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93383576"/>
        <w:docPartObj>
          <w:docPartGallery w:val="Cover Pages"/>
          <w:docPartUnique/>
        </w:docPartObj>
      </w:sdtPr>
      <w:sdtEndPr/>
      <w:sdtContent>
        <w:p w:rsidR="008E50FF" w:rsidRDefault="008E50FF"/>
        <w:p w:rsidR="008E50FF" w:rsidRDefault="008E50FF"/>
        <w:tbl>
          <w:tblPr>
            <w:tblpPr w:leftFromText="187" w:rightFromText="187" w:horzAnchor="margin" w:tblpXSpec="center" w:tblpYSpec="bottom"/>
            <w:tblW w:w="4000" w:type="pct"/>
            <w:tblLook w:val="04A0" w:firstRow="1" w:lastRow="0" w:firstColumn="1" w:lastColumn="0" w:noHBand="0" w:noVBand="1"/>
          </w:tblPr>
          <w:tblGrid>
            <w:gridCol w:w="7442"/>
          </w:tblGrid>
          <w:tr w:rsidR="008E50FF">
            <w:tc>
              <w:tcPr>
                <w:tcW w:w="7672" w:type="dxa"/>
                <w:tcMar>
                  <w:top w:w="216" w:type="dxa"/>
                  <w:left w:w="115" w:type="dxa"/>
                  <w:bottom w:w="216" w:type="dxa"/>
                  <w:right w:w="115" w:type="dxa"/>
                </w:tcMar>
              </w:tcPr>
              <w:sdt>
                <w:sdtPr>
                  <w:rPr>
                    <w:rFonts w:ascii="Calibri Light" w:hAnsi="Calibri Light" w:cs="Calibri Light"/>
                    <w:sz w:val="32"/>
                    <w:szCs w:val="32"/>
                  </w:rPr>
                  <w:alias w:val="Auteur"/>
                  <w:id w:val="13406928"/>
                  <w:dataBinding w:prefixMappings="xmlns:ns0='http://schemas.openxmlformats.org/package/2006/metadata/core-properties' xmlns:ns1='http://purl.org/dc/elements/1.1/'" w:xpath="/ns0:coreProperties[1]/ns1:creator[1]" w:storeItemID="{6C3C8BC8-F283-45AE-878A-BAB7291924A1}"/>
                  <w:text/>
                </w:sdtPr>
                <w:sdtEndPr/>
                <w:sdtContent>
                  <w:p w:rsidR="008E50FF" w:rsidRPr="008E50FF" w:rsidRDefault="008E50FF">
                    <w:pPr>
                      <w:pStyle w:val="Geenafstand"/>
                      <w:rPr>
                        <w:rFonts w:ascii="Calibri Light" w:hAnsi="Calibri Light" w:cs="Calibri Light"/>
                        <w:sz w:val="32"/>
                        <w:szCs w:val="32"/>
                      </w:rPr>
                    </w:pPr>
                    <w:proofErr w:type="spellStart"/>
                    <w:r w:rsidRPr="008E50FF">
                      <w:rPr>
                        <w:rFonts w:ascii="Calibri Light" w:hAnsi="Calibri Light" w:cs="Calibri Light"/>
                        <w:sz w:val="32"/>
                        <w:szCs w:val="32"/>
                      </w:rPr>
                      <w:t>Shawni</w:t>
                    </w:r>
                    <w:proofErr w:type="spellEnd"/>
                    <w:r w:rsidRPr="008E50FF">
                      <w:rPr>
                        <w:rFonts w:ascii="Calibri Light" w:hAnsi="Calibri Light" w:cs="Calibri Light"/>
                        <w:sz w:val="32"/>
                        <w:szCs w:val="32"/>
                      </w:rPr>
                      <w:t xml:space="preserve"> Rademakers</w:t>
                    </w:r>
                  </w:p>
                </w:sdtContent>
              </w:sdt>
              <w:p w:rsidR="008E50FF" w:rsidRPr="008E50FF" w:rsidRDefault="00353F9F" w:rsidP="008E50FF">
                <w:pPr>
                  <w:pStyle w:val="Geenafstand"/>
                  <w:tabs>
                    <w:tab w:val="center" w:pos="3606"/>
                  </w:tabs>
                  <w:rPr>
                    <w:rFonts w:ascii="Calibri Light" w:hAnsi="Calibri Light" w:cs="Calibri Light"/>
                  </w:rPr>
                </w:pPr>
                <w:sdt>
                  <w:sdtPr>
                    <w:rPr>
                      <w:rFonts w:ascii="Calibri Light" w:hAnsi="Calibri Light" w:cs="Calibri Light"/>
                    </w:rPr>
                    <w:alias w:val="Datum"/>
                    <w:id w:val="13406932"/>
                    <w:dataBinding w:prefixMappings="xmlns:ns0='http://schemas.microsoft.com/office/2006/coverPageProps'" w:xpath="/ns0:CoverPageProperties[1]/ns0:PublishDate[1]" w:storeItemID="{55AF091B-3C7A-41E3-B477-F2FDAA23CFDA}"/>
                    <w:date w:fullDate="2018-05-06T00:00:00Z">
                      <w:dateFormat w:val="d-M-yyyy"/>
                      <w:lid w:val="nl-NL"/>
                      <w:storeMappedDataAs w:val="dateTime"/>
                      <w:calendar w:val="gregorian"/>
                    </w:date>
                  </w:sdtPr>
                  <w:sdtEndPr/>
                  <w:sdtContent>
                    <w:r w:rsidR="00A5157B">
                      <w:rPr>
                        <w:rFonts w:ascii="Calibri Light" w:hAnsi="Calibri Light" w:cs="Calibri Light"/>
                      </w:rPr>
                      <w:t>6-5-2018</w:t>
                    </w:r>
                  </w:sdtContent>
                </w:sdt>
                <w:r w:rsidR="008E50FF" w:rsidRPr="008E50FF">
                  <w:rPr>
                    <w:rFonts w:ascii="Calibri Light" w:hAnsi="Calibri Light" w:cs="Calibri Light"/>
                  </w:rPr>
                  <w:t xml:space="preserve"> | Lectoraat Mens &amp; Technologie</w:t>
                </w:r>
              </w:p>
              <w:p w:rsidR="008E50FF" w:rsidRDefault="008E50FF">
                <w:pPr>
                  <w:pStyle w:val="Geenafstand"/>
                  <w:rPr>
                    <w:color w:val="4F81BD" w:themeColor="accent1"/>
                  </w:rPr>
                </w:pPr>
              </w:p>
            </w:tc>
          </w:tr>
        </w:tbl>
        <w:p w:rsidR="008E50FF" w:rsidRDefault="008E50FF"/>
        <w:tbl>
          <w:tblPr>
            <w:tblpPr w:leftFromText="187" w:rightFromText="187" w:vertAnchor="page" w:horzAnchor="margin" w:tblpXSpec="center" w:tblpY="5111"/>
            <w:tblW w:w="4000" w:type="pct"/>
            <w:tblLook w:val="04A0" w:firstRow="1" w:lastRow="0" w:firstColumn="1" w:lastColumn="0" w:noHBand="0" w:noVBand="1"/>
          </w:tblPr>
          <w:tblGrid>
            <w:gridCol w:w="7442"/>
          </w:tblGrid>
          <w:tr w:rsidR="008E50FF" w:rsidTr="008E50FF">
            <w:tc>
              <w:tcPr>
                <w:tcW w:w="7442" w:type="dxa"/>
                <w:tcMar>
                  <w:top w:w="216" w:type="dxa"/>
                  <w:left w:w="115" w:type="dxa"/>
                  <w:bottom w:w="216" w:type="dxa"/>
                  <w:right w:w="115" w:type="dxa"/>
                </w:tcMar>
              </w:tcPr>
              <w:p w:rsidR="008E50FF" w:rsidRDefault="005964E6" w:rsidP="005964E6">
                <w:pPr>
                  <w:pStyle w:val="Geenafstand"/>
                  <w:jc w:val="center"/>
                  <w:rPr>
                    <w:rFonts w:asciiTheme="majorHAnsi" w:eastAsiaTheme="majorEastAsia" w:hAnsiTheme="majorHAnsi" w:cstheme="majorBidi"/>
                  </w:rPr>
                </w:pPr>
                <w:r>
                  <w:rPr>
                    <w:rFonts w:ascii="Arial" w:hAnsi="Arial" w:cs="Arial"/>
                    <w:noProof/>
                    <w:color w:val="0000FF"/>
                    <w:sz w:val="27"/>
                    <w:szCs w:val="27"/>
                    <w:lang w:eastAsia="nl-NL"/>
                  </w:rPr>
                  <w:drawing>
                    <wp:inline distT="0" distB="0" distL="0" distR="0" wp14:anchorId="3F04DF3C" wp14:editId="38F4D923">
                      <wp:extent cx="3479800" cy="1829657"/>
                      <wp:effectExtent l="0" t="0" r="6350" b="0"/>
                      <wp:docPr id="2" name="Afbeelding 2" descr="Afbeeldingsresultaat voor quantified stude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quantified studen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0567" cy="1830060"/>
                              </a:xfrm>
                              <a:prstGeom prst="rect">
                                <a:avLst/>
                              </a:prstGeom>
                              <a:noFill/>
                              <a:ln>
                                <a:noFill/>
                              </a:ln>
                            </pic:spPr>
                          </pic:pic>
                        </a:graphicData>
                      </a:graphic>
                    </wp:inline>
                  </w:drawing>
                </w:r>
              </w:p>
              <w:p w:rsidR="005964E6" w:rsidRDefault="005964E6" w:rsidP="005964E6">
                <w:pPr>
                  <w:pStyle w:val="Geenafstand"/>
                  <w:jc w:val="center"/>
                  <w:rPr>
                    <w:rFonts w:asciiTheme="majorHAnsi" w:eastAsiaTheme="majorEastAsia" w:hAnsiTheme="majorHAnsi" w:cstheme="majorBidi"/>
                  </w:rPr>
                </w:pPr>
              </w:p>
            </w:tc>
          </w:tr>
          <w:tr w:rsidR="008E50FF" w:rsidTr="008E50FF">
            <w:tc>
              <w:tcPr>
                <w:tcW w:w="7442" w:type="dxa"/>
              </w:tcPr>
              <w:sdt>
                <w:sdtPr>
                  <w:rPr>
                    <w:rFonts w:ascii="Calibri Light" w:eastAsiaTheme="majorEastAsia" w:hAnsi="Calibri Light" w:cs="Calibri Light"/>
                    <w:sz w:val="52"/>
                    <w:szCs w:val="52"/>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8E50FF" w:rsidRDefault="0062046E" w:rsidP="00F56EA3">
                    <w:pPr>
                      <w:pStyle w:val="Geenafstand"/>
                      <w:jc w:val="center"/>
                      <w:rPr>
                        <w:rFonts w:asciiTheme="majorHAnsi" w:eastAsiaTheme="majorEastAsia" w:hAnsiTheme="majorHAnsi" w:cstheme="majorBidi"/>
                        <w:color w:val="4F81BD" w:themeColor="accent1"/>
                        <w:sz w:val="80"/>
                        <w:szCs w:val="80"/>
                      </w:rPr>
                    </w:pPr>
                    <w:r>
                      <w:rPr>
                        <w:rFonts w:ascii="Calibri Light" w:eastAsiaTheme="majorEastAsia" w:hAnsi="Calibri Light" w:cs="Calibri Light"/>
                        <w:sz w:val="52"/>
                        <w:szCs w:val="52"/>
                      </w:rPr>
                      <w:t>Beweging</w:t>
                    </w:r>
                    <w:r w:rsidR="008E50FF" w:rsidRPr="008E50FF">
                      <w:rPr>
                        <w:rFonts w:ascii="Calibri Light" w:eastAsiaTheme="majorEastAsia" w:hAnsi="Calibri Light" w:cs="Calibri Light"/>
                        <w:sz w:val="52"/>
                        <w:szCs w:val="52"/>
                      </w:rPr>
                      <w:t xml:space="preserve"> in relatie tot </w:t>
                    </w:r>
                    <w:r w:rsidR="00F56EA3">
                      <w:rPr>
                        <w:rFonts w:ascii="Calibri Light" w:eastAsiaTheme="majorEastAsia" w:hAnsi="Calibri Light" w:cs="Calibri Light"/>
                        <w:sz w:val="52"/>
                        <w:szCs w:val="52"/>
                      </w:rPr>
                      <w:t>de executieve functies van de hersenen</w:t>
                    </w:r>
                  </w:p>
                </w:sdtContent>
              </w:sdt>
            </w:tc>
          </w:tr>
          <w:tr w:rsidR="008E50FF" w:rsidTr="008E50FF">
            <w:sdt>
              <w:sdtPr>
                <w:rPr>
                  <w:rFonts w:ascii="Calibri Light" w:eastAsiaTheme="majorEastAsia" w:hAnsi="Calibri Light" w:cs="Calibri Light"/>
                  <w:sz w:val="32"/>
                  <w:szCs w:val="32"/>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rsidR="008E50FF" w:rsidRDefault="008E50FF" w:rsidP="008E50FF">
                    <w:pPr>
                      <w:pStyle w:val="Geenafstand"/>
                      <w:jc w:val="center"/>
                      <w:rPr>
                        <w:rFonts w:asciiTheme="majorHAnsi" w:eastAsiaTheme="majorEastAsia" w:hAnsiTheme="majorHAnsi" w:cstheme="majorBidi"/>
                      </w:rPr>
                    </w:pPr>
                    <w:r w:rsidRPr="008E50FF">
                      <w:rPr>
                        <w:rFonts w:ascii="Calibri Light" w:eastAsiaTheme="majorEastAsia" w:hAnsi="Calibri Light" w:cs="Calibri Light"/>
                        <w:sz w:val="32"/>
                        <w:szCs w:val="32"/>
                      </w:rPr>
                      <w:t>Projectvoorstel</w:t>
                    </w:r>
                  </w:p>
                </w:tc>
              </w:sdtContent>
            </w:sdt>
          </w:tr>
        </w:tbl>
        <w:p w:rsidR="008E50FF" w:rsidRDefault="00353F9F"/>
      </w:sdtContent>
    </w:sdt>
    <w:p w:rsidR="00913D2D" w:rsidRDefault="00913D2D" w:rsidP="00913D2D"/>
    <w:p w:rsidR="00913D2D" w:rsidRDefault="00913D2D" w:rsidP="00913D2D"/>
    <w:p w:rsidR="00913D2D" w:rsidRDefault="00913D2D" w:rsidP="00913D2D"/>
    <w:p w:rsidR="00913D2D" w:rsidRDefault="00913D2D"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AF510F" w:rsidRDefault="00AF510F"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8E16CB" w:rsidP="009C3C51">
      <w:pPr>
        <w:pStyle w:val="Geenafstand"/>
        <w:spacing w:line="276" w:lineRule="auto"/>
        <w:rPr>
          <w:rFonts w:asciiTheme="majorHAnsi" w:hAnsiTheme="majorHAnsi" w:cstheme="majorHAnsi"/>
          <w:sz w:val="24"/>
          <w:szCs w:val="28"/>
        </w:rPr>
      </w:pPr>
      <w:r w:rsidRPr="00A1240D">
        <w:rPr>
          <w:rFonts w:asciiTheme="majorHAnsi" w:hAnsiTheme="majorHAnsi" w:cstheme="majorHAnsi"/>
          <w:noProof/>
          <w:lang w:eastAsia="nl-NL"/>
        </w:rPr>
        <w:drawing>
          <wp:anchor distT="0" distB="0" distL="114300" distR="114300" simplePos="0" relativeHeight="251659264" behindDoc="0" locked="0" layoutInCell="1" allowOverlap="1" wp14:anchorId="59A00ACD" wp14:editId="6BCB2F97">
            <wp:simplePos x="0" y="0"/>
            <wp:positionH relativeFrom="margin">
              <wp:posOffset>4455795</wp:posOffset>
            </wp:positionH>
            <wp:positionV relativeFrom="paragraph">
              <wp:posOffset>149860</wp:posOffset>
            </wp:positionV>
            <wp:extent cx="1996440" cy="1249680"/>
            <wp:effectExtent l="0" t="0" r="0" b="0"/>
            <wp:wrapNone/>
            <wp:docPr id="8" name="Afbeelding 8" descr="Afbeeldingsresultaat voor font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fonty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644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5964E6" w:rsidRDefault="005964E6" w:rsidP="009C3C51">
      <w:pPr>
        <w:pStyle w:val="Geenafstand"/>
        <w:spacing w:line="276" w:lineRule="auto"/>
        <w:rPr>
          <w:rFonts w:asciiTheme="majorHAnsi" w:hAnsiTheme="majorHAnsi" w:cstheme="majorHAnsi"/>
          <w:sz w:val="24"/>
          <w:szCs w:val="28"/>
        </w:rPr>
      </w:pPr>
    </w:p>
    <w:p w:rsidR="009C3C51" w:rsidRPr="00F67E40" w:rsidRDefault="009C3C51" w:rsidP="009C3C51">
      <w:pPr>
        <w:pStyle w:val="Geenafstand"/>
        <w:spacing w:line="276" w:lineRule="auto"/>
        <w:rPr>
          <w:rFonts w:ascii="Calibri Light" w:hAnsi="Calibri Light" w:cs="Calibri Light"/>
          <w:sz w:val="20"/>
          <w:szCs w:val="20"/>
        </w:rPr>
      </w:pPr>
      <w:r w:rsidRPr="00F67E40">
        <w:rPr>
          <w:rFonts w:ascii="Calibri Light" w:hAnsi="Calibri Light" w:cs="Calibri Light"/>
          <w:sz w:val="20"/>
          <w:szCs w:val="20"/>
        </w:rPr>
        <w:t>Product</w:t>
      </w:r>
    </w:p>
    <w:p w:rsidR="009C3C51" w:rsidRPr="00F67E40" w:rsidRDefault="0042652E" w:rsidP="009C3C51">
      <w:pPr>
        <w:pStyle w:val="Geenafstand"/>
        <w:rPr>
          <w:rFonts w:ascii="Calibri Light" w:hAnsi="Calibri Light" w:cs="Calibri Light"/>
          <w:b/>
          <w:sz w:val="20"/>
          <w:szCs w:val="20"/>
        </w:rPr>
      </w:pPr>
      <w:r>
        <w:rPr>
          <w:rFonts w:ascii="Calibri Light" w:hAnsi="Calibri Light" w:cs="Calibri Light"/>
          <w:b/>
          <w:sz w:val="20"/>
          <w:szCs w:val="20"/>
        </w:rPr>
        <w:t>Afstudeeropdracht</w:t>
      </w:r>
    </w:p>
    <w:p w:rsidR="009C3C51" w:rsidRPr="00F67E40" w:rsidRDefault="009C3C51" w:rsidP="009C3C51">
      <w:pPr>
        <w:pStyle w:val="Geenafstand"/>
        <w:rPr>
          <w:rFonts w:ascii="Calibri Light" w:hAnsi="Calibri Light" w:cs="Calibri Light"/>
          <w:b/>
          <w:sz w:val="20"/>
          <w:szCs w:val="20"/>
        </w:rPr>
      </w:pPr>
      <w:r w:rsidRPr="00F67E40">
        <w:rPr>
          <w:rFonts w:ascii="Calibri Light" w:hAnsi="Calibri Light" w:cs="Calibri Light"/>
          <w:b/>
          <w:sz w:val="20"/>
          <w:szCs w:val="20"/>
        </w:rPr>
        <w:t>HBO Toegepaste Psychologie</w:t>
      </w:r>
    </w:p>
    <w:p w:rsidR="009C3C51" w:rsidRPr="00F67E40" w:rsidRDefault="009C3C51" w:rsidP="009C3C51">
      <w:pPr>
        <w:pStyle w:val="Geenafstand"/>
        <w:rPr>
          <w:rFonts w:ascii="Calibri Light" w:hAnsi="Calibri Light" w:cs="Calibri Light"/>
          <w:sz w:val="20"/>
          <w:szCs w:val="20"/>
        </w:rPr>
      </w:pPr>
      <w:proofErr w:type="spellStart"/>
      <w:r w:rsidRPr="00F67E40">
        <w:rPr>
          <w:rFonts w:ascii="Calibri Light" w:hAnsi="Calibri Light" w:cs="Calibri Light"/>
          <w:sz w:val="20"/>
          <w:szCs w:val="20"/>
        </w:rPr>
        <w:t>Shawni</w:t>
      </w:r>
      <w:proofErr w:type="spellEnd"/>
      <w:r w:rsidRPr="00F67E40">
        <w:rPr>
          <w:rFonts w:ascii="Calibri Light" w:hAnsi="Calibri Light" w:cs="Calibri Light"/>
          <w:sz w:val="20"/>
          <w:szCs w:val="20"/>
        </w:rPr>
        <w:t xml:space="preserve"> Rademakers</w:t>
      </w:r>
    </w:p>
    <w:p w:rsidR="009C3C51" w:rsidRPr="00F67E40" w:rsidRDefault="009C3C51" w:rsidP="009C3C51">
      <w:pPr>
        <w:pStyle w:val="Geenafstand"/>
        <w:rPr>
          <w:rFonts w:ascii="Calibri Light" w:hAnsi="Calibri Light" w:cs="Calibri Light"/>
          <w:sz w:val="20"/>
          <w:szCs w:val="20"/>
        </w:rPr>
      </w:pPr>
      <w:r w:rsidRPr="00F67E40">
        <w:rPr>
          <w:rFonts w:ascii="Calibri Light" w:hAnsi="Calibri Light" w:cs="Calibri Light"/>
          <w:sz w:val="20"/>
          <w:szCs w:val="20"/>
        </w:rPr>
        <w:t>Student nummer: 2464527</w:t>
      </w:r>
    </w:p>
    <w:p w:rsidR="009C3C51" w:rsidRPr="00F67E40" w:rsidRDefault="009C3C51" w:rsidP="009C3C51">
      <w:pPr>
        <w:pStyle w:val="Geenafstand"/>
        <w:rPr>
          <w:rFonts w:ascii="Calibri Light" w:hAnsi="Calibri Light" w:cs="Calibri Light"/>
          <w:sz w:val="20"/>
          <w:szCs w:val="20"/>
        </w:rPr>
      </w:pPr>
      <w:r w:rsidRPr="00F67E40">
        <w:rPr>
          <w:rFonts w:ascii="Calibri Light" w:hAnsi="Calibri Light" w:cs="Calibri Light"/>
          <w:sz w:val="20"/>
          <w:szCs w:val="20"/>
        </w:rPr>
        <w:t>Klas: TP4-J</w:t>
      </w:r>
    </w:p>
    <w:p w:rsidR="009C3C51" w:rsidRPr="00F67E40" w:rsidRDefault="009C3C51" w:rsidP="009C3C51">
      <w:pPr>
        <w:pStyle w:val="Geenafstand"/>
        <w:spacing w:line="276" w:lineRule="auto"/>
        <w:rPr>
          <w:rFonts w:ascii="Calibri Light" w:hAnsi="Calibri Light" w:cs="Calibri Light"/>
          <w:sz w:val="20"/>
          <w:szCs w:val="20"/>
        </w:rPr>
      </w:pPr>
    </w:p>
    <w:p w:rsidR="009C3C51" w:rsidRPr="00F67E40" w:rsidRDefault="009C3C51" w:rsidP="009C3C51">
      <w:pPr>
        <w:pStyle w:val="Geenafstand"/>
        <w:spacing w:line="276" w:lineRule="auto"/>
        <w:rPr>
          <w:rFonts w:ascii="Calibri Light" w:hAnsi="Calibri Light" w:cs="Calibri Light"/>
          <w:sz w:val="20"/>
          <w:szCs w:val="20"/>
        </w:rPr>
      </w:pPr>
      <w:r w:rsidRPr="00F67E40">
        <w:rPr>
          <w:rFonts w:ascii="Calibri Light" w:hAnsi="Calibri Light" w:cs="Calibri Light"/>
          <w:sz w:val="20"/>
          <w:szCs w:val="20"/>
        </w:rPr>
        <w:t>Organisaties</w:t>
      </w:r>
    </w:p>
    <w:p w:rsidR="00913D2D" w:rsidRPr="00F67E40" w:rsidRDefault="009C3C51" w:rsidP="00913D2D">
      <w:pPr>
        <w:pStyle w:val="Geenafstand"/>
        <w:rPr>
          <w:rFonts w:ascii="Calibri Light" w:hAnsi="Calibri Light" w:cs="Calibri Light"/>
          <w:b/>
          <w:sz w:val="20"/>
          <w:szCs w:val="20"/>
        </w:rPr>
      </w:pPr>
      <w:proofErr w:type="spellStart"/>
      <w:r w:rsidRPr="00F67E40">
        <w:rPr>
          <w:rFonts w:ascii="Calibri Light" w:hAnsi="Calibri Light" w:cs="Calibri Light"/>
          <w:b/>
          <w:sz w:val="20"/>
          <w:szCs w:val="20"/>
        </w:rPr>
        <w:t>Quantified</w:t>
      </w:r>
      <w:proofErr w:type="spellEnd"/>
      <w:r w:rsidRPr="00F67E40">
        <w:rPr>
          <w:rFonts w:ascii="Calibri Light" w:hAnsi="Calibri Light" w:cs="Calibri Light"/>
          <w:b/>
          <w:sz w:val="20"/>
          <w:szCs w:val="20"/>
        </w:rPr>
        <w:t xml:space="preserve"> Student    </w:t>
      </w:r>
    </w:p>
    <w:p w:rsidR="00913D2D" w:rsidRPr="00F67E40" w:rsidRDefault="00913D2D" w:rsidP="00913D2D">
      <w:pPr>
        <w:pStyle w:val="Geenafstand"/>
        <w:rPr>
          <w:rFonts w:ascii="Calibri Light" w:hAnsi="Calibri Light" w:cs="Calibri Light"/>
          <w:b/>
          <w:sz w:val="20"/>
          <w:szCs w:val="20"/>
        </w:rPr>
      </w:pPr>
      <w:r w:rsidRPr="00F67E40">
        <w:rPr>
          <w:rFonts w:ascii="Calibri Light" w:hAnsi="Calibri Light" w:cs="Calibri Light"/>
          <w:b/>
          <w:sz w:val="20"/>
          <w:szCs w:val="20"/>
        </w:rPr>
        <w:t xml:space="preserve">Lectoraat Mens &amp; Technologie </w:t>
      </w:r>
      <w:proofErr w:type="spellStart"/>
      <w:r w:rsidRPr="00F67E40">
        <w:rPr>
          <w:rFonts w:ascii="Calibri Light" w:hAnsi="Calibri Light" w:cs="Calibri Light"/>
          <w:b/>
          <w:sz w:val="20"/>
          <w:szCs w:val="20"/>
        </w:rPr>
        <w:t>Fontys</w:t>
      </w:r>
      <w:proofErr w:type="spellEnd"/>
      <w:r w:rsidRPr="00F67E40">
        <w:rPr>
          <w:rFonts w:ascii="Calibri Light" w:hAnsi="Calibri Light" w:cs="Calibri Light"/>
          <w:b/>
          <w:sz w:val="20"/>
          <w:szCs w:val="20"/>
        </w:rPr>
        <w:t xml:space="preserve"> Eindhoven</w:t>
      </w:r>
    </w:p>
    <w:p w:rsidR="009C3C51" w:rsidRPr="00F67E40" w:rsidRDefault="00913D2D" w:rsidP="00913D2D">
      <w:pPr>
        <w:pStyle w:val="Geenafstand"/>
        <w:rPr>
          <w:rFonts w:ascii="Calibri Light" w:hAnsi="Calibri Light" w:cs="Calibri Light"/>
          <w:b/>
          <w:sz w:val="20"/>
          <w:szCs w:val="20"/>
        </w:rPr>
      </w:pPr>
      <w:r w:rsidRPr="00F67E40">
        <w:rPr>
          <w:rFonts w:ascii="Calibri Light" w:hAnsi="Calibri Light" w:cs="Calibri Light"/>
          <w:sz w:val="20"/>
          <w:szCs w:val="20"/>
        </w:rPr>
        <w:t xml:space="preserve">Opdrachtgever: Danny </w:t>
      </w:r>
      <w:proofErr w:type="spellStart"/>
      <w:r w:rsidRPr="00F67E40">
        <w:rPr>
          <w:rFonts w:ascii="Calibri Light" w:hAnsi="Calibri Light" w:cs="Calibri Light"/>
          <w:sz w:val="20"/>
          <w:szCs w:val="20"/>
        </w:rPr>
        <w:t>Bloks</w:t>
      </w:r>
      <w:proofErr w:type="spellEnd"/>
      <w:r w:rsidRPr="00F67E40">
        <w:rPr>
          <w:rFonts w:ascii="Calibri Light" w:hAnsi="Calibri Light" w:cs="Calibri Light"/>
          <w:b/>
          <w:sz w:val="20"/>
          <w:szCs w:val="20"/>
        </w:rPr>
        <w:tab/>
      </w:r>
      <w:r w:rsidRPr="00F67E40">
        <w:rPr>
          <w:rFonts w:ascii="Calibri Light" w:hAnsi="Calibri Light" w:cs="Calibri Light"/>
          <w:b/>
          <w:sz w:val="20"/>
          <w:szCs w:val="20"/>
        </w:rPr>
        <w:tab/>
      </w:r>
      <w:r w:rsidRPr="00F67E40">
        <w:rPr>
          <w:rFonts w:ascii="Calibri Light" w:hAnsi="Calibri Light" w:cs="Calibri Light"/>
          <w:b/>
          <w:sz w:val="20"/>
          <w:szCs w:val="20"/>
        </w:rPr>
        <w:tab/>
      </w:r>
      <w:r w:rsidR="009C3C51" w:rsidRPr="00F67E40">
        <w:rPr>
          <w:rFonts w:ascii="Calibri Light" w:hAnsi="Calibri Light" w:cs="Calibri Light"/>
          <w:b/>
          <w:sz w:val="20"/>
          <w:szCs w:val="20"/>
        </w:rPr>
        <w:tab/>
      </w:r>
    </w:p>
    <w:p w:rsidR="009C3C51" w:rsidRPr="00F67E40" w:rsidRDefault="009C3C51" w:rsidP="009C3C51">
      <w:pPr>
        <w:pStyle w:val="Geenafstand"/>
        <w:rPr>
          <w:rFonts w:ascii="Calibri Light" w:hAnsi="Calibri Light" w:cs="Calibri Light"/>
          <w:b/>
          <w:sz w:val="20"/>
          <w:szCs w:val="20"/>
        </w:rPr>
      </w:pPr>
      <w:r w:rsidRPr="00F67E40">
        <w:rPr>
          <w:rFonts w:ascii="Calibri Light" w:hAnsi="Calibri Light" w:cs="Calibri Light"/>
          <w:sz w:val="20"/>
          <w:szCs w:val="20"/>
        </w:rPr>
        <w:t xml:space="preserve"> </w:t>
      </w:r>
      <w:r w:rsidRPr="00F67E40">
        <w:rPr>
          <w:rFonts w:ascii="Calibri Light" w:hAnsi="Calibri Light" w:cs="Calibri Light"/>
          <w:sz w:val="20"/>
          <w:szCs w:val="20"/>
        </w:rPr>
        <w:tab/>
      </w:r>
      <w:r w:rsidRPr="00F67E40">
        <w:rPr>
          <w:rFonts w:ascii="Calibri Light" w:hAnsi="Calibri Light" w:cs="Calibri Light"/>
          <w:sz w:val="20"/>
          <w:szCs w:val="20"/>
        </w:rPr>
        <w:tab/>
      </w:r>
      <w:r w:rsidRPr="00F67E40">
        <w:rPr>
          <w:rFonts w:ascii="Calibri Light" w:hAnsi="Calibri Light" w:cs="Calibri Light"/>
          <w:sz w:val="20"/>
          <w:szCs w:val="20"/>
        </w:rPr>
        <w:tab/>
        <w:t xml:space="preserve">                                            </w:t>
      </w:r>
    </w:p>
    <w:p w:rsidR="009C3C51" w:rsidRPr="00F67E40" w:rsidRDefault="009C3C51" w:rsidP="009C3C51">
      <w:pPr>
        <w:pStyle w:val="Geenafstand"/>
        <w:spacing w:line="276" w:lineRule="auto"/>
        <w:rPr>
          <w:rFonts w:ascii="Calibri Light" w:hAnsi="Calibri Light" w:cs="Calibri Light"/>
          <w:sz w:val="20"/>
          <w:szCs w:val="20"/>
        </w:rPr>
      </w:pPr>
      <w:r w:rsidRPr="00F67E40">
        <w:rPr>
          <w:rFonts w:ascii="Calibri Light" w:hAnsi="Calibri Light" w:cs="Calibri Light"/>
          <w:sz w:val="20"/>
          <w:szCs w:val="20"/>
        </w:rPr>
        <w:t>Onderwijsinstelling</w:t>
      </w:r>
    </w:p>
    <w:p w:rsidR="009C3C51" w:rsidRPr="00F67E40" w:rsidRDefault="009C3C51" w:rsidP="009C3C51">
      <w:pPr>
        <w:pStyle w:val="Geenafstand"/>
        <w:rPr>
          <w:rFonts w:ascii="Calibri Light" w:hAnsi="Calibri Light" w:cs="Calibri Light"/>
          <w:b/>
          <w:sz w:val="20"/>
          <w:szCs w:val="20"/>
        </w:rPr>
      </w:pPr>
      <w:proofErr w:type="spellStart"/>
      <w:r w:rsidRPr="00F67E40">
        <w:rPr>
          <w:rFonts w:ascii="Calibri Light" w:hAnsi="Calibri Light" w:cs="Calibri Light"/>
          <w:b/>
          <w:sz w:val="20"/>
          <w:szCs w:val="20"/>
        </w:rPr>
        <w:t>Fontys</w:t>
      </w:r>
      <w:proofErr w:type="spellEnd"/>
      <w:r w:rsidRPr="00F67E40">
        <w:rPr>
          <w:rFonts w:ascii="Calibri Light" w:hAnsi="Calibri Light" w:cs="Calibri Light"/>
          <w:b/>
          <w:sz w:val="20"/>
          <w:szCs w:val="20"/>
        </w:rPr>
        <w:t xml:space="preserve"> Hogescholen</w:t>
      </w:r>
    </w:p>
    <w:p w:rsidR="009C3C51" w:rsidRPr="00F67E40" w:rsidRDefault="009C3C51" w:rsidP="009C3C51">
      <w:pPr>
        <w:pStyle w:val="Geenafstand"/>
        <w:rPr>
          <w:rFonts w:ascii="Calibri Light" w:hAnsi="Calibri Light" w:cs="Calibri Light"/>
          <w:b/>
          <w:sz w:val="20"/>
          <w:szCs w:val="20"/>
        </w:rPr>
      </w:pPr>
      <w:r w:rsidRPr="00F67E40">
        <w:rPr>
          <w:rFonts w:ascii="Calibri Light" w:hAnsi="Calibri Light" w:cs="Calibri Light"/>
          <w:b/>
          <w:sz w:val="20"/>
          <w:szCs w:val="20"/>
        </w:rPr>
        <w:t>Toegepaste Psychologie Eindhoven</w:t>
      </w:r>
    </w:p>
    <w:p w:rsidR="009C3C51" w:rsidRPr="00F67E40" w:rsidRDefault="009C3C51" w:rsidP="009C3C51">
      <w:pPr>
        <w:pStyle w:val="Geenafstand"/>
        <w:rPr>
          <w:rFonts w:ascii="Calibri Light" w:hAnsi="Calibri Light" w:cs="Calibri Light"/>
          <w:sz w:val="20"/>
          <w:szCs w:val="20"/>
        </w:rPr>
      </w:pPr>
      <w:r w:rsidRPr="00F67E40">
        <w:rPr>
          <w:rFonts w:ascii="Calibri Light" w:hAnsi="Calibri Light" w:cs="Calibri Light"/>
          <w:sz w:val="20"/>
          <w:szCs w:val="20"/>
        </w:rPr>
        <w:t xml:space="preserve">Begeleider: </w:t>
      </w:r>
      <w:proofErr w:type="spellStart"/>
      <w:r w:rsidRPr="00F67E40">
        <w:rPr>
          <w:rFonts w:ascii="Calibri Light" w:hAnsi="Calibri Light" w:cs="Calibri Light"/>
          <w:sz w:val="20"/>
          <w:szCs w:val="20"/>
        </w:rPr>
        <w:t>Sebas</w:t>
      </w:r>
      <w:proofErr w:type="spellEnd"/>
      <w:r w:rsidRPr="00F67E40">
        <w:rPr>
          <w:rFonts w:ascii="Calibri Light" w:hAnsi="Calibri Light" w:cs="Calibri Light"/>
          <w:sz w:val="20"/>
          <w:szCs w:val="20"/>
        </w:rPr>
        <w:t xml:space="preserve"> Nouwen</w:t>
      </w:r>
    </w:p>
    <w:p w:rsidR="009C3C51" w:rsidRDefault="009C3C51" w:rsidP="009C3C51">
      <w:pPr>
        <w:pStyle w:val="Geenafstand"/>
        <w:rPr>
          <w:rFonts w:ascii="Calibri Light" w:hAnsi="Calibri Light" w:cs="Calibri Light"/>
          <w:sz w:val="20"/>
          <w:szCs w:val="20"/>
        </w:rPr>
      </w:pPr>
      <w:r w:rsidRPr="00F67E40">
        <w:rPr>
          <w:rFonts w:ascii="Calibri Light" w:hAnsi="Calibri Light" w:cs="Calibri Light"/>
          <w:sz w:val="20"/>
          <w:szCs w:val="20"/>
        </w:rPr>
        <w:t xml:space="preserve">Assessor: </w:t>
      </w:r>
      <w:r w:rsidR="008E5F61">
        <w:rPr>
          <w:rFonts w:ascii="Calibri Light" w:hAnsi="Calibri Light" w:cs="Calibri Light"/>
          <w:sz w:val="20"/>
          <w:szCs w:val="20"/>
        </w:rPr>
        <w:t xml:space="preserve">Tanja </w:t>
      </w:r>
      <w:proofErr w:type="spellStart"/>
      <w:r w:rsidR="008E5F61" w:rsidRPr="008E5F61">
        <w:rPr>
          <w:rFonts w:ascii="Calibri Light" w:hAnsi="Calibri Light" w:cs="Calibri Light"/>
          <w:sz w:val="20"/>
          <w:szCs w:val="20"/>
        </w:rPr>
        <w:t>St</w:t>
      </w:r>
      <w:r w:rsidR="008E5F61" w:rsidRPr="008E5F61">
        <w:rPr>
          <w:rFonts w:ascii="Calibri Light" w:hAnsi="Calibri Light" w:cs="Calibri Light"/>
          <w:color w:val="545454"/>
          <w:sz w:val="20"/>
          <w:szCs w:val="20"/>
        </w:rPr>
        <w:t>över</w:t>
      </w:r>
      <w:proofErr w:type="spellEnd"/>
    </w:p>
    <w:p w:rsidR="00D84640" w:rsidRDefault="00D84640" w:rsidP="009C3C51">
      <w:pPr>
        <w:pStyle w:val="Geenafstand"/>
        <w:rPr>
          <w:rFonts w:ascii="Calibri Light" w:hAnsi="Calibri Light" w:cs="Calibri Light"/>
          <w:sz w:val="20"/>
          <w:szCs w:val="20"/>
        </w:rPr>
      </w:pPr>
    </w:p>
    <w:p w:rsidR="00D84640" w:rsidRDefault="00D84640" w:rsidP="009C3C51">
      <w:pPr>
        <w:pStyle w:val="Geenafstand"/>
        <w:rPr>
          <w:rFonts w:ascii="Calibri Light" w:hAnsi="Calibri Light" w:cs="Calibri Light"/>
          <w:sz w:val="20"/>
          <w:szCs w:val="20"/>
        </w:rPr>
      </w:pPr>
    </w:p>
    <w:p w:rsidR="00D84640" w:rsidRPr="00F67E40" w:rsidRDefault="00D84640" w:rsidP="009C3C51">
      <w:pPr>
        <w:pStyle w:val="Geenafstand"/>
        <w:rPr>
          <w:rFonts w:ascii="Calibri Light" w:hAnsi="Calibri Light" w:cs="Calibri Light"/>
          <w:sz w:val="20"/>
          <w:szCs w:val="20"/>
        </w:rPr>
      </w:pPr>
    </w:p>
    <w:p w:rsidR="009C3C51" w:rsidRDefault="009C3C51" w:rsidP="00E6683E">
      <w:pPr>
        <w:pStyle w:val="Titel"/>
      </w:pPr>
    </w:p>
    <w:p w:rsidR="00AF510F" w:rsidRPr="00F67E40" w:rsidRDefault="00913D2D" w:rsidP="008E50FF">
      <w:pPr>
        <w:pStyle w:val="Kop4"/>
        <w:jc w:val="center"/>
        <w:rPr>
          <w:rFonts w:ascii="Calibri Light" w:hAnsi="Calibri Light" w:cs="Calibri Light"/>
          <w:b w:val="0"/>
        </w:rPr>
      </w:pPr>
      <w:r w:rsidRPr="00F67E40">
        <w:rPr>
          <w:rFonts w:ascii="Calibri Light" w:hAnsi="Calibri Light" w:cs="Calibri Light"/>
          <w:b w:val="0"/>
        </w:rPr>
        <w:t xml:space="preserve">Onderzoek naar de </w:t>
      </w:r>
      <w:r w:rsidR="0042652E">
        <w:rPr>
          <w:rFonts w:ascii="Calibri Light" w:hAnsi="Calibri Light" w:cs="Calibri Light"/>
          <w:b w:val="0"/>
        </w:rPr>
        <w:t xml:space="preserve">invloed van beweging op de </w:t>
      </w:r>
      <w:r w:rsidR="005332C5">
        <w:rPr>
          <w:rFonts w:ascii="Calibri Light" w:hAnsi="Calibri Light" w:cs="Calibri Light"/>
          <w:b w:val="0"/>
        </w:rPr>
        <w:t>executieve functies van de hersenen</w:t>
      </w:r>
      <w:r w:rsidR="00212D83">
        <w:rPr>
          <w:rFonts w:ascii="Calibri Light" w:hAnsi="Calibri Light" w:cs="Calibri Light"/>
          <w:b w:val="0"/>
        </w:rPr>
        <w:t xml:space="preserve"> van </w:t>
      </w:r>
      <w:r w:rsidR="00A07E8E" w:rsidRPr="00F67E40">
        <w:rPr>
          <w:rFonts w:ascii="Calibri Light" w:hAnsi="Calibri Light" w:cs="Calibri Light"/>
          <w:b w:val="0"/>
        </w:rPr>
        <w:t>studenten</w:t>
      </w:r>
      <w:r w:rsidRPr="00F67E40">
        <w:rPr>
          <w:rFonts w:ascii="Calibri Light" w:hAnsi="Calibri Light" w:cs="Calibri Light"/>
          <w:b w:val="0"/>
        </w:rPr>
        <w:t xml:space="preserve"> Toegepaste Psychologie– </w:t>
      </w:r>
      <w:proofErr w:type="spellStart"/>
      <w:r w:rsidRPr="00F67E40">
        <w:rPr>
          <w:rFonts w:ascii="Calibri Light" w:hAnsi="Calibri Light" w:cs="Calibri Light"/>
          <w:b w:val="0"/>
        </w:rPr>
        <w:t>Quantified</w:t>
      </w:r>
      <w:proofErr w:type="spellEnd"/>
      <w:r w:rsidRPr="00F67E40">
        <w:rPr>
          <w:rFonts w:ascii="Calibri Light" w:hAnsi="Calibri Light" w:cs="Calibri Light"/>
          <w:b w:val="0"/>
        </w:rPr>
        <w:t xml:space="preserve"> student</w:t>
      </w:r>
    </w:p>
    <w:p w:rsidR="00AF510F" w:rsidRPr="00E6683E" w:rsidRDefault="00AF510F" w:rsidP="00E6683E"/>
    <w:p w:rsidR="00DA6628" w:rsidRPr="00C20D7E" w:rsidRDefault="00CF377E" w:rsidP="00C20D7E">
      <w:pPr>
        <w:pStyle w:val="Kop1"/>
        <w:pBdr>
          <w:bottom w:val="single" w:sz="4" w:space="1" w:color="auto"/>
        </w:pBdr>
        <w:rPr>
          <w:rFonts w:ascii="Calibri Light" w:hAnsi="Calibri Light" w:cs="Calibri Light"/>
          <w:b w:val="0"/>
          <w:sz w:val="32"/>
          <w:szCs w:val="32"/>
        </w:rPr>
      </w:pPr>
      <w:r>
        <w:rPr>
          <w:rFonts w:ascii="Calibri Light" w:hAnsi="Calibri Light" w:cs="Calibri Light"/>
          <w:b w:val="0"/>
          <w:sz w:val="32"/>
          <w:szCs w:val="32"/>
        </w:rPr>
        <w:lastRenderedPageBreak/>
        <w:t>Aa</w:t>
      </w:r>
      <w:r w:rsidR="00476A82" w:rsidRPr="000350AA">
        <w:rPr>
          <w:rFonts w:ascii="Calibri Light" w:hAnsi="Calibri Light" w:cs="Calibri Light"/>
          <w:b w:val="0"/>
          <w:sz w:val="32"/>
          <w:szCs w:val="32"/>
        </w:rPr>
        <w:t>nleiding</w:t>
      </w:r>
    </w:p>
    <w:p w:rsidR="003D2EDE" w:rsidRDefault="00CF377E" w:rsidP="00CF377E">
      <w:pPr>
        <w:rPr>
          <w:rFonts w:ascii="Calibri Light" w:hAnsi="Calibri Light" w:cs="Calibri Light"/>
          <w:sz w:val="20"/>
          <w:szCs w:val="20"/>
        </w:rPr>
      </w:pPr>
      <w:r w:rsidRPr="00CF377E">
        <w:rPr>
          <w:rFonts w:ascii="Calibri Light" w:hAnsi="Calibri Light" w:cs="Calibri Light"/>
          <w:sz w:val="20"/>
          <w:szCs w:val="20"/>
        </w:rPr>
        <w:t xml:space="preserve">In opdracht van meneer D. </w:t>
      </w:r>
      <w:proofErr w:type="spellStart"/>
      <w:r w:rsidRPr="00CF377E">
        <w:rPr>
          <w:rFonts w:ascii="Calibri Light" w:hAnsi="Calibri Light" w:cs="Calibri Light"/>
          <w:sz w:val="20"/>
          <w:szCs w:val="20"/>
        </w:rPr>
        <w:t>Bloks</w:t>
      </w:r>
      <w:proofErr w:type="spellEnd"/>
      <w:r w:rsidRPr="00CF377E">
        <w:rPr>
          <w:rFonts w:ascii="Calibri Light" w:hAnsi="Calibri Light" w:cs="Calibri Light"/>
          <w:sz w:val="20"/>
          <w:szCs w:val="20"/>
        </w:rPr>
        <w:t xml:space="preserve">, </w:t>
      </w:r>
      <w:r w:rsidR="0089144A">
        <w:rPr>
          <w:rFonts w:ascii="Calibri Light" w:hAnsi="Calibri Light" w:cs="Calibri Light"/>
          <w:sz w:val="20"/>
          <w:szCs w:val="20"/>
        </w:rPr>
        <w:t>lectoraat lid</w:t>
      </w:r>
      <w:r w:rsidRPr="00CF377E">
        <w:rPr>
          <w:rFonts w:ascii="Calibri Light" w:hAnsi="Calibri Light" w:cs="Calibri Light"/>
          <w:sz w:val="20"/>
          <w:szCs w:val="20"/>
        </w:rPr>
        <w:t xml:space="preserve"> aan het </w:t>
      </w:r>
      <w:proofErr w:type="spellStart"/>
      <w:r w:rsidRPr="00CF377E">
        <w:rPr>
          <w:rFonts w:ascii="Calibri Light" w:hAnsi="Calibri Light" w:cs="Calibri Light"/>
          <w:sz w:val="20"/>
          <w:szCs w:val="20"/>
        </w:rPr>
        <w:t>Fontys</w:t>
      </w:r>
      <w:proofErr w:type="spellEnd"/>
      <w:r w:rsidRPr="00CF377E">
        <w:rPr>
          <w:rFonts w:ascii="Calibri Light" w:hAnsi="Calibri Light" w:cs="Calibri Light"/>
          <w:sz w:val="20"/>
          <w:szCs w:val="20"/>
        </w:rPr>
        <w:t xml:space="preserve"> Hogeschool Mens &amp; Technologie lectoraa</w:t>
      </w:r>
      <w:r w:rsidRPr="00660C85">
        <w:rPr>
          <w:rFonts w:ascii="Calibri Light" w:hAnsi="Calibri Light" w:cs="Calibri Light"/>
          <w:sz w:val="20"/>
          <w:szCs w:val="20"/>
        </w:rPr>
        <w:t>t</w:t>
      </w:r>
      <w:r w:rsidR="00187101" w:rsidRPr="00660C85">
        <w:rPr>
          <w:rFonts w:ascii="Calibri Light" w:hAnsi="Calibri Light" w:cs="Calibri Light"/>
          <w:sz w:val="20"/>
          <w:szCs w:val="20"/>
        </w:rPr>
        <w:t>,</w:t>
      </w:r>
      <w:r w:rsidRPr="00CF377E">
        <w:rPr>
          <w:rFonts w:ascii="Calibri Light" w:hAnsi="Calibri Light" w:cs="Calibri Light"/>
          <w:sz w:val="20"/>
          <w:szCs w:val="20"/>
        </w:rPr>
        <w:t xml:space="preserve"> wordt onderzoek gedaan naar de relatie tussen beweging en de executieve functies van de hersenen </w:t>
      </w:r>
      <w:r w:rsidR="005332C5">
        <w:rPr>
          <w:rFonts w:ascii="Calibri Light" w:hAnsi="Calibri Light" w:cs="Calibri Light"/>
          <w:sz w:val="20"/>
          <w:szCs w:val="20"/>
        </w:rPr>
        <w:t xml:space="preserve">van studenten Toegepaste Psychologie, </w:t>
      </w:r>
      <w:r w:rsidRPr="00CF377E">
        <w:rPr>
          <w:rFonts w:ascii="Calibri Light" w:hAnsi="Calibri Light" w:cs="Calibri Light"/>
          <w:sz w:val="20"/>
          <w:szCs w:val="20"/>
        </w:rPr>
        <w:t xml:space="preserve">met </w:t>
      </w:r>
      <w:proofErr w:type="spellStart"/>
      <w:r w:rsidRPr="00CF377E">
        <w:rPr>
          <w:rFonts w:ascii="Calibri Light" w:hAnsi="Calibri Light" w:cs="Calibri Light"/>
          <w:sz w:val="20"/>
          <w:szCs w:val="20"/>
        </w:rPr>
        <w:t>Quantified</w:t>
      </w:r>
      <w:proofErr w:type="spellEnd"/>
      <w:r w:rsidRPr="00CF377E">
        <w:rPr>
          <w:rFonts w:ascii="Calibri Light" w:hAnsi="Calibri Light" w:cs="Calibri Light"/>
          <w:sz w:val="20"/>
          <w:szCs w:val="20"/>
        </w:rPr>
        <w:t xml:space="preserve"> Student als opdrachtgever</w:t>
      </w:r>
      <w:r w:rsidR="00BD7210">
        <w:rPr>
          <w:rFonts w:ascii="Calibri Light" w:hAnsi="Calibri Light" w:cs="Calibri Light"/>
          <w:sz w:val="20"/>
          <w:szCs w:val="20"/>
        </w:rPr>
        <w:t xml:space="preserve">. Dit onderzoek wordt gedaan omdat studenten </w:t>
      </w:r>
      <w:r w:rsidR="00030E91">
        <w:rPr>
          <w:rFonts w:ascii="Calibri Light" w:hAnsi="Calibri Light" w:cs="Calibri Light"/>
          <w:sz w:val="20"/>
          <w:szCs w:val="20"/>
        </w:rPr>
        <w:t xml:space="preserve">meer uren per dag zitten dan de gemiddelde Nederlander. Veel en langdurig zitten brengen risico’s met zich mee voor de gezondheid </w:t>
      </w:r>
      <w:r w:rsidR="00030E91" w:rsidRPr="008F24BF">
        <w:rPr>
          <w:rFonts w:ascii="Calibri Light" w:eastAsia="Times New Roman" w:hAnsi="Calibri Light" w:cs="Calibri Light"/>
          <w:bCs/>
          <w:color w:val="000000"/>
          <w:sz w:val="20"/>
          <w:szCs w:val="20"/>
          <w:lang w:eastAsia="nl-NL"/>
        </w:rPr>
        <w:t>(Rijksinstituut voor Volksgezondheid en Milieu, 2016)</w:t>
      </w:r>
      <w:r w:rsidR="00BD7210">
        <w:rPr>
          <w:rFonts w:ascii="Calibri Light" w:hAnsi="Calibri Light" w:cs="Calibri Light"/>
          <w:sz w:val="20"/>
          <w:szCs w:val="20"/>
        </w:rPr>
        <w:t xml:space="preserve">. </w:t>
      </w:r>
      <w:r w:rsidR="005511CF">
        <w:rPr>
          <w:rFonts w:ascii="Calibri Light" w:eastAsia="Times New Roman" w:hAnsi="Calibri Light" w:cs="Calibri Light"/>
          <w:bCs/>
          <w:color w:val="000000"/>
          <w:sz w:val="20"/>
          <w:szCs w:val="20"/>
          <w:lang w:eastAsia="nl-NL"/>
        </w:rPr>
        <w:t>Beweging heeft daarin tegen positieven</w:t>
      </w:r>
      <w:r w:rsidR="00BD7210">
        <w:rPr>
          <w:rFonts w:ascii="Calibri Light" w:eastAsia="Times New Roman" w:hAnsi="Calibri Light" w:cs="Calibri Light"/>
          <w:bCs/>
          <w:color w:val="000000"/>
          <w:sz w:val="20"/>
          <w:szCs w:val="20"/>
          <w:lang w:eastAsia="nl-NL"/>
        </w:rPr>
        <w:t xml:space="preserve"> effect</w:t>
      </w:r>
      <w:r w:rsidR="005511CF">
        <w:rPr>
          <w:rFonts w:ascii="Calibri Light" w:eastAsia="Times New Roman" w:hAnsi="Calibri Light" w:cs="Calibri Light"/>
          <w:bCs/>
          <w:color w:val="000000"/>
          <w:sz w:val="20"/>
          <w:szCs w:val="20"/>
          <w:lang w:eastAsia="nl-NL"/>
        </w:rPr>
        <w:t>en</w:t>
      </w:r>
      <w:r w:rsidR="00BD7210">
        <w:rPr>
          <w:rFonts w:ascii="Calibri Light" w:eastAsia="Times New Roman" w:hAnsi="Calibri Light" w:cs="Calibri Light"/>
          <w:bCs/>
          <w:color w:val="000000"/>
          <w:sz w:val="20"/>
          <w:szCs w:val="20"/>
          <w:lang w:eastAsia="nl-NL"/>
        </w:rPr>
        <w:t xml:space="preserve"> op de gezondheid en het executief functioneren van de hersenen (Barenberg et al., 2011).</w:t>
      </w:r>
      <w:r w:rsidRPr="00CF377E">
        <w:rPr>
          <w:rFonts w:ascii="Calibri Light" w:hAnsi="Calibri Light" w:cs="Calibri Light"/>
          <w:sz w:val="20"/>
          <w:szCs w:val="20"/>
        </w:rPr>
        <w:t xml:space="preserve"> </w:t>
      </w:r>
    </w:p>
    <w:p w:rsidR="000064E8" w:rsidRDefault="00805F86" w:rsidP="00951C93">
      <w:pPr>
        <w:pStyle w:val="Geenafstand"/>
        <w:spacing w:line="276" w:lineRule="auto"/>
        <w:rPr>
          <w:rFonts w:ascii="Calibri Light" w:hAnsi="Calibri Light" w:cs="Calibri Light"/>
          <w:sz w:val="20"/>
          <w:szCs w:val="20"/>
        </w:rPr>
      </w:pPr>
      <w:proofErr w:type="spellStart"/>
      <w:r w:rsidRPr="00805F86">
        <w:rPr>
          <w:rFonts w:ascii="Calibri Light" w:hAnsi="Calibri Light" w:cs="Calibri Light"/>
          <w:sz w:val="20"/>
          <w:szCs w:val="20"/>
        </w:rPr>
        <w:t>Qua</w:t>
      </w:r>
      <w:r w:rsidR="005332C5">
        <w:rPr>
          <w:rFonts w:ascii="Calibri Light" w:hAnsi="Calibri Light" w:cs="Calibri Light"/>
          <w:sz w:val="20"/>
          <w:szCs w:val="20"/>
        </w:rPr>
        <w:t>ntified</w:t>
      </w:r>
      <w:proofErr w:type="spellEnd"/>
      <w:r w:rsidR="005332C5">
        <w:rPr>
          <w:rFonts w:ascii="Calibri Light" w:hAnsi="Calibri Light" w:cs="Calibri Light"/>
          <w:sz w:val="20"/>
          <w:szCs w:val="20"/>
        </w:rPr>
        <w:t xml:space="preserve"> Student is een beweging</w:t>
      </w:r>
      <w:r w:rsidRPr="00805F86">
        <w:rPr>
          <w:rFonts w:ascii="Calibri Light" w:hAnsi="Calibri Light" w:cs="Calibri Light"/>
          <w:sz w:val="20"/>
          <w:szCs w:val="20"/>
        </w:rPr>
        <w:t xml:space="preserve"> die bestaat uit mensen van dienst IT, docenten, lectoren en studenten </w:t>
      </w:r>
      <w:r w:rsidR="00187101">
        <w:rPr>
          <w:rFonts w:ascii="Calibri Light" w:hAnsi="Calibri Light" w:cs="Calibri Light"/>
          <w:sz w:val="20"/>
          <w:szCs w:val="20"/>
        </w:rPr>
        <w:t xml:space="preserve">van de </w:t>
      </w:r>
      <w:proofErr w:type="spellStart"/>
      <w:r w:rsidR="00187101">
        <w:rPr>
          <w:rFonts w:ascii="Calibri Light" w:hAnsi="Calibri Light" w:cs="Calibri Light"/>
          <w:sz w:val="20"/>
          <w:szCs w:val="20"/>
        </w:rPr>
        <w:t>Fontys</w:t>
      </w:r>
      <w:proofErr w:type="spellEnd"/>
      <w:r w:rsidR="00187101">
        <w:rPr>
          <w:rFonts w:ascii="Calibri Light" w:hAnsi="Calibri Light" w:cs="Calibri Light"/>
          <w:sz w:val="20"/>
          <w:szCs w:val="20"/>
        </w:rPr>
        <w:t xml:space="preserve"> Hogeschool ICT</w:t>
      </w:r>
      <w:r w:rsidR="00187101" w:rsidRPr="00CC17DB">
        <w:rPr>
          <w:rFonts w:ascii="Calibri Light" w:hAnsi="Calibri Light" w:cs="Calibri Light"/>
          <w:sz w:val="20"/>
          <w:szCs w:val="20"/>
        </w:rPr>
        <w:t>,</w:t>
      </w:r>
      <w:r w:rsidR="00187101">
        <w:rPr>
          <w:rFonts w:ascii="Calibri Light" w:hAnsi="Calibri Light" w:cs="Calibri Light"/>
          <w:sz w:val="20"/>
          <w:szCs w:val="20"/>
        </w:rPr>
        <w:t xml:space="preserve"> </w:t>
      </w:r>
      <w:proofErr w:type="spellStart"/>
      <w:r w:rsidRPr="00805F86">
        <w:rPr>
          <w:rFonts w:ascii="Calibri Light" w:hAnsi="Calibri Light" w:cs="Calibri Light"/>
          <w:sz w:val="20"/>
          <w:szCs w:val="20"/>
        </w:rPr>
        <w:t>Fontys</w:t>
      </w:r>
      <w:proofErr w:type="spellEnd"/>
      <w:r w:rsidRPr="00805F86">
        <w:rPr>
          <w:rFonts w:ascii="Calibri Light" w:hAnsi="Calibri Light" w:cs="Calibri Light"/>
          <w:sz w:val="20"/>
          <w:szCs w:val="20"/>
        </w:rPr>
        <w:t xml:space="preserve"> Hogeschool Human Resource Management &amp; Toegepaste Psychologie en het werkveld. Het doel van</w:t>
      </w:r>
      <w:r w:rsidR="0089144A">
        <w:rPr>
          <w:rFonts w:ascii="Calibri Light" w:hAnsi="Calibri Light" w:cs="Calibri Light"/>
          <w:sz w:val="20"/>
          <w:szCs w:val="20"/>
        </w:rPr>
        <w:t xml:space="preserve"> </w:t>
      </w:r>
      <w:proofErr w:type="spellStart"/>
      <w:r w:rsidRPr="00805F86">
        <w:rPr>
          <w:rFonts w:ascii="Calibri Light" w:hAnsi="Calibri Light" w:cs="Calibri Light"/>
          <w:sz w:val="20"/>
          <w:szCs w:val="20"/>
        </w:rPr>
        <w:t>Quantified</w:t>
      </w:r>
      <w:proofErr w:type="spellEnd"/>
      <w:r w:rsidRPr="00805F86">
        <w:rPr>
          <w:rFonts w:ascii="Calibri Light" w:hAnsi="Calibri Light" w:cs="Calibri Light"/>
          <w:sz w:val="20"/>
          <w:szCs w:val="20"/>
        </w:rPr>
        <w:t xml:space="preserve"> Student</w:t>
      </w:r>
      <w:r w:rsidR="0089144A">
        <w:rPr>
          <w:rFonts w:ascii="Calibri Light" w:hAnsi="Calibri Light" w:cs="Calibri Light"/>
          <w:sz w:val="20"/>
          <w:szCs w:val="20"/>
        </w:rPr>
        <w:t xml:space="preserve"> </w:t>
      </w:r>
      <w:r w:rsidRPr="00805F86">
        <w:rPr>
          <w:rFonts w:ascii="Calibri Light" w:hAnsi="Calibri Light" w:cs="Calibri Light"/>
          <w:sz w:val="20"/>
          <w:szCs w:val="20"/>
        </w:rPr>
        <w:t xml:space="preserve">is om data te gebruiken om het studiesucces en studieplezier van studenten te verbeteren. </w:t>
      </w:r>
      <w:r w:rsidR="0089144A">
        <w:rPr>
          <w:rFonts w:ascii="Calibri Light" w:hAnsi="Calibri Light" w:cs="Calibri Light"/>
          <w:sz w:val="20"/>
          <w:szCs w:val="20"/>
        </w:rPr>
        <w:t xml:space="preserve">In een gesprek met Rens van der Vorst, initiatiefnemer van </w:t>
      </w:r>
      <w:proofErr w:type="spellStart"/>
      <w:r w:rsidR="0089144A">
        <w:rPr>
          <w:rFonts w:ascii="Calibri Light" w:hAnsi="Calibri Light" w:cs="Calibri Light"/>
          <w:sz w:val="20"/>
          <w:szCs w:val="20"/>
        </w:rPr>
        <w:t>Quantified</w:t>
      </w:r>
      <w:proofErr w:type="spellEnd"/>
      <w:r w:rsidR="0089144A">
        <w:rPr>
          <w:rFonts w:ascii="Calibri Light" w:hAnsi="Calibri Light" w:cs="Calibri Light"/>
          <w:sz w:val="20"/>
          <w:szCs w:val="20"/>
        </w:rPr>
        <w:t xml:space="preserve"> Student</w:t>
      </w:r>
      <w:r w:rsidR="00660C85">
        <w:rPr>
          <w:rFonts w:ascii="Calibri Light" w:hAnsi="Calibri Light" w:cs="Calibri Light"/>
          <w:sz w:val="20"/>
          <w:szCs w:val="20"/>
        </w:rPr>
        <w:t xml:space="preserve"> vertelt Van der Vorst</w:t>
      </w:r>
      <w:r w:rsidR="0089144A">
        <w:rPr>
          <w:rFonts w:ascii="Calibri Light" w:hAnsi="Calibri Light" w:cs="Calibri Light"/>
          <w:sz w:val="20"/>
          <w:szCs w:val="20"/>
        </w:rPr>
        <w:t xml:space="preserve"> over h</w:t>
      </w:r>
      <w:r w:rsidRPr="00805F86">
        <w:rPr>
          <w:rFonts w:ascii="Calibri Light" w:hAnsi="Calibri Light" w:cs="Calibri Light"/>
          <w:sz w:val="20"/>
          <w:szCs w:val="20"/>
        </w:rPr>
        <w:t>et centrale idee</w:t>
      </w:r>
      <w:r w:rsidR="0089144A">
        <w:rPr>
          <w:rFonts w:ascii="Calibri Light" w:hAnsi="Calibri Light" w:cs="Calibri Light"/>
          <w:sz w:val="20"/>
          <w:szCs w:val="20"/>
        </w:rPr>
        <w:t xml:space="preserve"> van </w:t>
      </w:r>
      <w:proofErr w:type="spellStart"/>
      <w:r w:rsidR="0089144A">
        <w:rPr>
          <w:rFonts w:ascii="Calibri Light" w:hAnsi="Calibri Light" w:cs="Calibri Light"/>
          <w:sz w:val="20"/>
          <w:szCs w:val="20"/>
        </w:rPr>
        <w:t>Quantified</w:t>
      </w:r>
      <w:proofErr w:type="spellEnd"/>
      <w:r w:rsidR="0089144A">
        <w:rPr>
          <w:rFonts w:ascii="Calibri Light" w:hAnsi="Calibri Light" w:cs="Calibri Light"/>
          <w:sz w:val="20"/>
          <w:szCs w:val="20"/>
        </w:rPr>
        <w:t xml:space="preserve"> Student. Dit</w:t>
      </w:r>
      <w:r w:rsidRPr="00805F86">
        <w:rPr>
          <w:rFonts w:ascii="Calibri Light" w:hAnsi="Calibri Light" w:cs="Calibri Light"/>
          <w:sz w:val="20"/>
          <w:szCs w:val="20"/>
        </w:rPr>
        <w:t xml:space="preserve"> </w:t>
      </w:r>
      <w:r w:rsidR="00187101" w:rsidRPr="00CC17DB">
        <w:rPr>
          <w:rFonts w:ascii="Calibri Light" w:hAnsi="Calibri Light" w:cs="Calibri Light"/>
          <w:sz w:val="20"/>
          <w:szCs w:val="20"/>
        </w:rPr>
        <w:t>centrale idee</w:t>
      </w:r>
      <w:r w:rsidR="00187101">
        <w:rPr>
          <w:rFonts w:ascii="Calibri Light" w:hAnsi="Calibri Light" w:cs="Calibri Light"/>
          <w:sz w:val="20"/>
          <w:szCs w:val="20"/>
        </w:rPr>
        <w:t xml:space="preserve"> </w:t>
      </w:r>
      <w:r w:rsidRPr="00805F86">
        <w:rPr>
          <w:rFonts w:ascii="Calibri Light" w:hAnsi="Calibri Light" w:cs="Calibri Light"/>
          <w:sz w:val="20"/>
          <w:szCs w:val="20"/>
        </w:rPr>
        <w:t>is dat</w:t>
      </w:r>
      <w:r w:rsidR="0089144A">
        <w:rPr>
          <w:rFonts w:ascii="Calibri Light" w:hAnsi="Calibri Light" w:cs="Calibri Light"/>
          <w:sz w:val="20"/>
          <w:szCs w:val="20"/>
        </w:rPr>
        <w:t xml:space="preserve"> er</w:t>
      </w:r>
      <w:r w:rsidRPr="00805F86">
        <w:rPr>
          <w:rFonts w:ascii="Calibri Light" w:hAnsi="Calibri Light" w:cs="Calibri Light"/>
          <w:sz w:val="20"/>
          <w:szCs w:val="20"/>
        </w:rPr>
        <w:t xml:space="preserve"> data verzameld wordt</w:t>
      </w:r>
      <w:r w:rsidR="00CC17DB">
        <w:rPr>
          <w:rFonts w:ascii="Calibri Light" w:hAnsi="Calibri Light" w:cs="Calibri Light"/>
          <w:sz w:val="20"/>
          <w:szCs w:val="20"/>
        </w:rPr>
        <w:t xml:space="preserve"> over studenten en dat die data wordt teruggekoppeld </w:t>
      </w:r>
      <w:r w:rsidRPr="00805F86">
        <w:rPr>
          <w:rFonts w:ascii="Calibri Light" w:hAnsi="Calibri Light" w:cs="Calibri Light"/>
          <w:sz w:val="20"/>
          <w:szCs w:val="20"/>
        </w:rPr>
        <w:t>aan</w:t>
      </w:r>
      <w:r w:rsidR="00CC17DB">
        <w:rPr>
          <w:rFonts w:ascii="Calibri Light" w:hAnsi="Calibri Light" w:cs="Calibri Light"/>
          <w:sz w:val="20"/>
          <w:szCs w:val="20"/>
        </w:rPr>
        <w:t xml:space="preserve"> deze</w:t>
      </w:r>
      <w:r w:rsidR="00187101">
        <w:rPr>
          <w:rFonts w:ascii="Calibri Light" w:hAnsi="Calibri Light" w:cs="Calibri Light"/>
          <w:sz w:val="20"/>
          <w:szCs w:val="20"/>
        </w:rPr>
        <w:t xml:space="preserve"> studenten</w:t>
      </w:r>
      <w:r w:rsidR="00187101" w:rsidRPr="00CC17DB">
        <w:rPr>
          <w:rFonts w:ascii="Calibri Light" w:hAnsi="Calibri Light" w:cs="Calibri Light"/>
          <w:sz w:val="20"/>
          <w:szCs w:val="20"/>
        </w:rPr>
        <w:t>, z</w:t>
      </w:r>
      <w:r w:rsidRPr="00CC17DB">
        <w:rPr>
          <w:rFonts w:ascii="Calibri Light" w:hAnsi="Calibri Light" w:cs="Calibri Light"/>
          <w:sz w:val="20"/>
          <w:szCs w:val="20"/>
        </w:rPr>
        <w:t>odat</w:t>
      </w:r>
      <w:r w:rsidRPr="00805F86">
        <w:rPr>
          <w:rFonts w:ascii="Calibri Light" w:hAnsi="Calibri Light" w:cs="Calibri Light"/>
          <w:sz w:val="20"/>
          <w:szCs w:val="20"/>
        </w:rPr>
        <w:t xml:space="preserve"> ze geholpen worden om te reflecteren op hun studiegedrag</w:t>
      </w:r>
      <w:r w:rsidR="005511CF">
        <w:rPr>
          <w:rFonts w:ascii="Calibri Light" w:hAnsi="Calibri Light" w:cs="Calibri Light"/>
          <w:sz w:val="20"/>
          <w:szCs w:val="20"/>
        </w:rPr>
        <w:t xml:space="preserve"> </w:t>
      </w:r>
      <w:r w:rsidR="00AA7DB4">
        <w:rPr>
          <w:rFonts w:ascii="Calibri Light" w:hAnsi="Calibri Light" w:cs="Calibri Light"/>
          <w:sz w:val="20"/>
          <w:szCs w:val="20"/>
        </w:rPr>
        <w:t>(</w:t>
      </w:r>
      <w:r w:rsidR="00267928">
        <w:rPr>
          <w:rFonts w:ascii="Calibri Light" w:hAnsi="Calibri Light" w:cs="Calibri Light"/>
          <w:sz w:val="20"/>
          <w:szCs w:val="20"/>
        </w:rPr>
        <w:t xml:space="preserve">R. van der Vorst, </w:t>
      </w:r>
      <w:r w:rsidR="00161A07">
        <w:rPr>
          <w:rFonts w:ascii="Calibri Light" w:hAnsi="Calibri Light" w:cs="Calibri Light"/>
          <w:sz w:val="20"/>
          <w:szCs w:val="20"/>
        </w:rPr>
        <w:t>persoonlijke communicatie, 12 maart, 2018</w:t>
      </w:r>
      <w:r w:rsidR="00AA7DB4">
        <w:rPr>
          <w:rFonts w:ascii="Calibri Light" w:hAnsi="Calibri Light" w:cs="Calibri Light"/>
          <w:sz w:val="20"/>
          <w:szCs w:val="20"/>
        </w:rPr>
        <w:t>)</w:t>
      </w:r>
      <w:r w:rsidR="00C13C34" w:rsidRPr="000350AA">
        <w:rPr>
          <w:rFonts w:ascii="Calibri Light" w:hAnsi="Calibri Light" w:cs="Calibri Light"/>
          <w:sz w:val="20"/>
          <w:szCs w:val="20"/>
        </w:rPr>
        <w:t xml:space="preserve">. </w:t>
      </w:r>
    </w:p>
    <w:p w:rsidR="00737309" w:rsidRDefault="00737309" w:rsidP="00737309">
      <w:pPr>
        <w:pStyle w:val="Geenafstand"/>
        <w:spacing w:line="276" w:lineRule="auto"/>
        <w:rPr>
          <w:rFonts w:ascii="Calibri Light" w:hAnsi="Calibri Light" w:cs="Calibri Light"/>
          <w:sz w:val="20"/>
          <w:szCs w:val="20"/>
        </w:rPr>
      </w:pPr>
      <w:r w:rsidRPr="00737309">
        <w:rPr>
          <w:rFonts w:ascii="Calibri Light" w:hAnsi="Calibri Light" w:cs="Calibri Light"/>
          <w:sz w:val="20"/>
          <w:szCs w:val="20"/>
        </w:rPr>
        <w:t xml:space="preserve">Het Lectoraat van </w:t>
      </w:r>
      <w:proofErr w:type="spellStart"/>
      <w:r w:rsidRPr="00737309">
        <w:rPr>
          <w:rFonts w:ascii="Calibri Light" w:hAnsi="Calibri Light" w:cs="Calibri Light"/>
          <w:sz w:val="20"/>
          <w:szCs w:val="20"/>
        </w:rPr>
        <w:t>Fontys</w:t>
      </w:r>
      <w:proofErr w:type="spellEnd"/>
      <w:r w:rsidRPr="00737309">
        <w:rPr>
          <w:rFonts w:ascii="Calibri Light" w:hAnsi="Calibri Light" w:cs="Calibri Light"/>
          <w:sz w:val="20"/>
          <w:szCs w:val="20"/>
        </w:rPr>
        <w:t xml:space="preserve"> houdt zich voornamelijk bezig met actuele maatschappelijke vraagstukken. Dit gebeurt door middel van literatuur- en praktijkgericht onderzoek in samenwerking met specialisten, met als doel om tot nieuwe inzichten en oplossingen te komen. Kortom, het Lectoraat Mens &amp; Technologie houdt zich bezig met de wederzijdse beïnvloeding van mens en technologie</w:t>
      </w:r>
      <w:r w:rsidR="002714CD">
        <w:rPr>
          <w:rFonts w:ascii="Calibri Light" w:hAnsi="Calibri Light" w:cs="Calibri Light"/>
          <w:sz w:val="20"/>
          <w:szCs w:val="20"/>
        </w:rPr>
        <w:t>.</w:t>
      </w:r>
    </w:p>
    <w:p w:rsidR="00BD5115" w:rsidRDefault="00BD5115" w:rsidP="00951C93">
      <w:pPr>
        <w:pStyle w:val="Geenafstand"/>
        <w:spacing w:line="276" w:lineRule="auto"/>
        <w:rPr>
          <w:rFonts w:ascii="Calibri Light" w:hAnsi="Calibri Light" w:cs="Calibri Light"/>
          <w:sz w:val="20"/>
          <w:szCs w:val="20"/>
        </w:rPr>
      </w:pPr>
    </w:p>
    <w:p w:rsidR="00737309" w:rsidRPr="00737309" w:rsidRDefault="0089144A" w:rsidP="00737309">
      <w:pPr>
        <w:pStyle w:val="Geenafstand"/>
        <w:spacing w:line="276" w:lineRule="auto"/>
        <w:rPr>
          <w:rFonts w:ascii="Calibri Light" w:hAnsi="Calibri Light" w:cs="Calibri Light"/>
          <w:sz w:val="20"/>
          <w:szCs w:val="20"/>
        </w:rPr>
      </w:pPr>
      <w:proofErr w:type="spellStart"/>
      <w:r w:rsidRPr="00737309">
        <w:rPr>
          <w:rFonts w:ascii="Calibri Light" w:hAnsi="Calibri Light" w:cs="Calibri Light"/>
          <w:sz w:val="20"/>
          <w:szCs w:val="20"/>
        </w:rPr>
        <w:t>Quantified</w:t>
      </w:r>
      <w:proofErr w:type="spellEnd"/>
      <w:r w:rsidRPr="00737309">
        <w:rPr>
          <w:rFonts w:ascii="Calibri Light" w:hAnsi="Calibri Light" w:cs="Calibri Light"/>
          <w:sz w:val="20"/>
          <w:szCs w:val="20"/>
        </w:rPr>
        <w:t xml:space="preserve"> S</w:t>
      </w:r>
      <w:r w:rsidR="00860EA9" w:rsidRPr="00737309">
        <w:rPr>
          <w:rFonts w:ascii="Calibri Light" w:hAnsi="Calibri Light" w:cs="Calibri Light"/>
          <w:sz w:val="20"/>
          <w:szCs w:val="20"/>
        </w:rPr>
        <w:t xml:space="preserve">tudent wil in samenwerking met het Lectoraat Mens &amp; Technologie het studiesucces van studenten verhogen. </w:t>
      </w:r>
      <w:r w:rsidR="00C93AFA" w:rsidRPr="00737309">
        <w:rPr>
          <w:rFonts w:ascii="Calibri Light" w:hAnsi="Calibri Light" w:cs="Calibri Light"/>
          <w:sz w:val="20"/>
          <w:szCs w:val="20"/>
        </w:rPr>
        <w:t xml:space="preserve">Dit wil </w:t>
      </w:r>
      <w:proofErr w:type="spellStart"/>
      <w:r w:rsidR="00C93AFA" w:rsidRPr="00737309">
        <w:rPr>
          <w:rFonts w:ascii="Calibri Light" w:hAnsi="Calibri Light" w:cs="Calibri Light"/>
          <w:sz w:val="20"/>
          <w:szCs w:val="20"/>
        </w:rPr>
        <w:t>Quanitified</w:t>
      </w:r>
      <w:proofErr w:type="spellEnd"/>
      <w:r w:rsidR="00C93AFA" w:rsidRPr="00737309">
        <w:rPr>
          <w:rFonts w:ascii="Calibri Light" w:hAnsi="Calibri Light" w:cs="Calibri Light"/>
          <w:sz w:val="20"/>
          <w:szCs w:val="20"/>
        </w:rPr>
        <w:t xml:space="preserve"> Student </w:t>
      </w:r>
      <w:r w:rsidR="00660C85" w:rsidRPr="00737309">
        <w:rPr>
          <w:rFonts w:ascii="Calibri Light" w:hAnsi="Calibri Light" w:cs="Calibri Light"/>
          <w:sz w:val="20"/>
          <w:szCs w:val="20"/>
        </w:rPr>
        <w:t>bewerkstelligen</w:t>
      </w:r>
      <w:r w:rsidR="00C93AFA" w:rsidRPr="00737309">
        <w:rPr>
          <w:rFonts w:ascii="Calibri Light" w:hAnsi="Calibri Light" w:cs="Calibri Light"/>
          <w:sz w:val="20"/>
          <w:szCs w:val="20"/>
        </w:rPr>
        <w:t xml:space="preserve"> door gegevens</w:t>
      </w:r>
      <w:r w:rsidR="00187101" w:rsidRPr="00737309">
        <w:rPr>
          <w:rFonts w:ascii="Calibri Light" w:hAnsi="Calibri Light" w:cs="Calibri Light"/>
          <w:sz w:val="20"/>
          <w:szCs w:val="20"/>
        </w:rPr>
        <w:t xml:space="preserve"> </w:t>
      </w:r>
      <w:r w:rsidR="00660C85" w:rsidRPr="00737309">
        <w:rPr>
          <w:rFonts w:ascii="Calibri Light" w:hAnsi="Calibri Light" w:cs="Calibri Light"/>
          <w:sz w:val="20"/>
          <w:szCs w:val="20"/>
        </w:rPr>
        <w:t xml:space="preserve">te verzamelen over gedrag </w:t>
      </w:r>
      <w:r w:rsidR="00C93AFA" w:rsidRPr="00737309">
        <w:rPr>
          <w:rFonts w:ascii="Calibri Light" w:hAnsi="Calibri Light" w:cs="Calibri Light"/>
          <w:sz w:val="20"/>
          <w:szCs w:val="20"/>
        </w:rPr>
        <w:t xml:space="preserve">en activiteiten van studenten door middel van draagbare technologie, zoals een </w:t>
      </w:r>
      <w:proofErr w:type="spellStart"/>
      <w:r w:rsidR="00C93AFA" w:rsidRPr="00737309">
        <w:rPr>
          <w:rFonts w:ascii="Calibri Light" w:hAnsi="Calibri Light" w:cs="Calibri Light"/>
          <w:sz w:val="20"/>
          <w:szCs w:val="20"/>
        </w:rPr>
        <w:t>activiteitentracker</w:t>
      </w:r>
      <w:proofErr w:type="spellEnd"/>
      <w:r w:rsidR="00C93AFA" w:rsidRPr="00737309">
        <w:rPr>
          <w:rFonts w:ascii="Calibri Light" w:hAnsi="Calibri Light" w:cs="Calibri Light"/>
          <w:sz w:val="20"/>
          <w:szCs w:val="20"/>
        </w:rPr>
        <w:t>. Vaak wordt deze informatie gebruikt va</w:t>
      </w:r>
      <w:r w:rsidR="00660C85" w:rsidRPr="00737309">
        <w:rPr>
          <w:rFonts w:ascii="Calibri Light" w:hAnsi="Calibri Light" w:cs="Calibri Light"/>
          <w:sz w:val="20"/>
          <w:szCs w:val="20"/>
        </w:rPr>
        <w:t>nuit een gezondheidsperspectief, bijvoorbeeld hoe actief je vandaag bent geweest.</w:t>
      </w:r>
      <w:r w:rsidR="005332C5" w:rsidRPr="00737309">
        <w:rPr>
          <w:rFonts w:ascii="Calibri Light" w:hAnsi="Calibri Light" w:cs="Calibri Light"/>
          <w:sz w:val="20"/>
          <w:szCs w:val="20"/>
        </w:rPr>
        <w:t xml:space="preserve"> </w:t>
      </w:r>
      <w:proofErr w:type="spellStart"/>
      <w:r w:rsidR="00C93AFA" w:rsidRPr="00737309">
        <w:rPr>
          <w:rFonts w:ascii="Calibri Light" w:hAnsi="Calibri Light" w:cs="Calibri Light"/>
          <w:sz w:val="20"/>
          <w:szCs w:val="20"/>
        </w:rPr>
        <w:t>Quantified</w:t>
      </w:r>
      <w:proofErr w:type="spellEnd"/>
      <w:r w:rsidR="00C93AFA" w:rsidRPr="00737309">
        <w:rPr>
          <w:rFonts w:ascii="Calibri Light" w:hAnsi="Calibri Light" w:cs="Calibri Light"/>
          <w:sz w:val="20"/>
          <w:szCs w:val="20"/>
        </w:rPr>
        <w:t xml:space="preserve"> Student wil deze gegevens </w:t>
      </w:r>
      <w:r w:rsidR="0096096D" w:rsidRPr="00737309">
        <w:rPr>
          <w:rFonts w:ascii="Calibri Light" w:hAnsi="Calibri Light" w:cs="Calibri Light"/>
          <w:sz w:val="20"/>
          <w:szCs w:val="20"/>
        </w:rPr>
        <w:t xml:space="preserve">verzamelen en </w:t>
      </w:r>
      <w:r w:rsidR="00C93AFA" w:rsidRPr="00737309">
        <w:rPr>
          <w:rFonts w:ascii="Calibri Light" w:hAnsi="Calibri Light" w:cs="Calibri Light"/>
          <w:sz w:val="20"/>
          <w:szCs w:val="20"/>
        </w:rPr>
        <w:t xml:space="preserve">gebruiken om studenten inzicht te geven in hun gedrag in relatie tot hun </w:t>
      </w:r>
      <w:r w:rsidR="005332C5" w:rsidRPr="00737309">
        <w:rPr>
          <w:rFonts w:ascii="Calibri Light" w:hAnsi="Calibri Light" w:cs="Calibri Light"/>
          <w:sz w:val="20"/>
          <w:szCs w:val="20"/>
        </w:rPr>
        <w:t>leergedrag</w:t>
      </w:r>
      <w:r w:rsidR="00C93AFA" w:rsidRPr="00737309">
        <w:rPr>
          <w:rFonts w:ascii="Calibri Light" w:hAnsi="Calibri Light" w:cs="Calibri Light"/>
          <w:sz w:val="20"/>
          <w:szCs w:val="20"/>
        </w:rPr>
        <w:t xml:space="preserve">. </w:t>
      </w:r>
      <w:r w:rsidR="0096096D" w:rsidRPr="00737309">
        <w:rPr>
          <w:rFonts w:ascii="Calibri Light" w:hAnsi="Calibri Light" w:cs="Calibri Light"/>
          <w:sz w:val="20"/>
          <w:szCs w:val="20"/>
        </w:rPr>
        <w:t xml:space="preserve">Dit doen ze door de verzamelde data terug te geven aan de studenten. Er wordt dus data verzameld over studenten, voor studenten. </w:t>
      </w:r>
      <w:r w:rsidR="00C93AFA" w:rsidRPr="00737309">
        <w:rPr>
          <w:rFonts w:ascii="Calibri Light" w:hAnsi="Calibri Light" w:cs="Calibri Light"/>
          <w:sz w:val="20"/>
          <w:szCs w:val="20"/>
        </w:rPr>
        <w:t xml:space="preserve">Het doel hiervan is dat studenten hun leergedrag op deze gegevens kunnen aanpassen. </w:t>
      </w:r>
    </w:p>
    <w:p w:rsidR="00C20D7E" w:rsidRPr="00737309" w:rsidRDefault="00C93AFA" w:rsidP="00C20D7E">
      <w:pPr>
        <w:rPr>
          <w:rFonts w:ascii="Calibri Light" w:hAnsi="Calibri Light" w:cs="Calibri Light"/>
          <w:sz w:val="20"/>
          <w:szCs w:val="20"/>
        </w:rPr>
      </w:pPr>
      <w:r w:rsidRPr="00C93AFA">
        <w:rPr>
          <w:rFonts w:ascii="Calibri Light" w:hAnsi="Calibri Light" w:cs="Calibri Light"/>
          <w:sz w:val="20"/>
          <w:szCs w:val="20"/>
        </w:rPr>
        <w:t xml:space="preserve">Het onderzoek richt zich op de ontwikkeling van een (technologische) interventie </w:t>
      </w:r>
      <w:r w:rsidR="00F56EA3">
        <w:rPr>
          <w:rFonts w:ascii="Calibri Light" w:hAnsi="Calibri Light" w:cs="Calibri Light"/>
          <w:sz w:val="20"/>
          <w:szCs w:val="20"/>
        </w:rPr>
        <w:t xml:space="preserve">gericht op beweging, </w:t>
      </w:r>
      <w:r w:rsidRPr="00C93AFA">
        <w:rPr>
          <w:rFonts w:ascii="Calibri Light" w:hAnsi="Calibri Light" w:cs="Calibri Light"/>
          <w:sz w:val="20"/>
          <w:szCs w:val="20"/>
        </w:rPr>
        <w:t xml:space="preserve">die </w:t>
      </w:r>
      <w:r w:rsidR="00F56EA3">
        <w:rPr>
          <w:rFonts w:ascii="Calibri Light" w:hAnsi="Calibri Light" w:cs="Calibri Light"/>
          <w:sz w:val="20"/>
          <w:szCs w:val="20"/>
        </w:rPr>
        <w:t>de executieve functies van de hersenen</w:t>
      </w:r>
      <w:r w:rsidRPr="00C93AFA">
        <w:rPr>
          <w:rFonts w:ascii="Calibri Light" w:hAnsi="Calibri Light" w:cs="Calibri Light"/>
          <w:sz w:val="20"/>
          <w:szCs w:val="20"/>
        </w:rPr>
        <w:t xml:space="preserve"> van de studenten</w:t>
      </w:r>
      <w:r w:rsidR="00F56EA3">
        <w:rPr>
          <w:rFonts w:ascii="Calibri Light" w:hAnsi="Calibri Light" w:cs="Calibri Light"/>
          <w:sz w:val="20"/>
          <w:szCs w:val="20"/>
        </w:rPr>
        <w:t xml:space="preserve"> Toegepaste Psychologie</w:t>
      </w:r>
      <w:r w:rsidRPr="00C93AFA">
        <w:rPr>
          <w:rFonts w:ascii="Calibri Light" w:hAnsi="Calibri Light" w:cs="Calibri Light"/>
          <w:sz w:val="20"/>
          <w:szCs w:val="20"/>
        </w:rPr>
        <w:t xml:space="preserve"> </w:t>
      </w:r>
      <w:r w:rsidR="00C20D7E">
        <w:rPr>
          <w:rFonts w:ascii="Calibri Light" w:hAnsi="Calibri Light" w:cs="Calibri Light"/>
          <w:sz w:val="20"/>
          <w:szCs w:val="20"/>
        </w:rPr>
        <w:t>verbeteren</w:t>
      </w:r>
      <w:r w:rsidR="00F56EA3">
        <w:rPr>
          <w:rFonts w:ascii="Calibri Light" w:hAnsi="Calibri Light" w:cs="Calibri Light"/>
          <w:sz w:val="20"/>
          <w:szCs w:val="20"/>
        </w:rPr>
        <w:t xml:space="preserve"> en daarmee een </w:t>
      </w:r>
      <w:r w:rsidR="00C20D7E">
        <w:rPr>
          <w:rFonts w:ascii="Calibri Light" w:hAnsi="Calibri Light" w:cs="Calibri Light"/>
          <w:sz w:val="20"/>
          <w:szCs w:val="20"/>
        </w:rPr>
        <w:t xml:space="preserve">mogelijke </w:t>
      </w:r>
      <w:r w:rsidR="00F56EA3">
        <w:rPr>
          <w:rFonts w:ascii="Calibri Light" w:hAnsi="Calibri Light" w:cs="Calibri Light"/>
          <w:sz w:val="20"/>
          <w:szCs w:val="20"/>
        </w:rPr>
        <w:t xml:space="preserve">bijdrage </w:t>
      </w:r>
      <w:r w:rsidR="00C20D7E">
        <w:rPr>
          <w:rFonts w:ascii="Calibri Light" w:hAnsi="Calibri Light" w:cs="Calibri Light"/>
          <w:sz w:val="20"/>
          <w:szCs w:val="20"/>
        </w:rPr>
        <w:t>leveren</w:t>
      </w:r>
      <w:r w:rsidR="00F56EA3">
        <w:rPr>
          <w:rFonts w:ascii="Calibri Light" w:hAnsi="Calibri Light" w:cs="Calibri Light"/>
          <w:sz w:val="20"/>
          <w:szCs w:val="20"/>
        </w:rPr>
        <w:t xml:space="preserve"> aan het studiesucces</w:t>
      </w:r>
      <w:r w:rsidR="00C20D7E">
        <w:rPr>
          <w:rFonts w:ascii="Calibri Light" w:hAnsi="Calibri Light" w:cs="Calibri Light"/>
          <w:sz w:val="20"/>
          <w:szCs w:val="20"/>
        </w:rPr>
        <w:t>.</w:t>
      </w:r>
      <w:r>
        <w:t xml:space="preserve"> </w:t>
      </w:r>
      <w:r w:rsidR="00030E91" w:rsidRPr="00D91FE4">
        <w:rPr>
          <w:rFonts w:ascii="Calibri Light" w:hAnsi="Calibri Light" w:cs="Calibri Light"/>
          <w:sz w:val="20"/>
          <w:szCs w:val="20"/>
        </w:rPr>
        <w:t>Executieve functies zijn een set van cognitieve vaardigheden waarmee gedrag zoals planning, organiseren, flexibiliteit en vooruit</w:t>
      </w:r>
      <w:r w:rsidR="00030E91">
        <w:rPr>
          <w:rFonts w:ascii="Calibri Light" w:hAnsi="Calibri Light" w:cs="Calibri Light"/>
          <w:sz w:val="20"/>
          <w:szCs w:val="20"/>
        </w:rPr>
        <w:t xml:space="preserve">zien aangestuurd kunnen worden </w:t>
      </w:r>
      <w:r w:rsidR="00030E91" w:rsidRPr="00D91FE4">
        <w:rPr>
          <w:rFonts w:ascii="Calibri Light" w:hAnsi="Calibri Light" w:cs="Calibri Light"/>
          <w:sz w:val="20"/>
          <w:szCs w:val="20"/>
        </w:rPr>
        <w:t xml:space="preserve">(Crone &amp; Dahl, 2012). </w:t>
      </w:r>
      <w:r w:rsidR="00C20D7E">
        <w:rPr>
          <w:rFonts w:ascii="Calibri Light" w:hAnsi="Calibri Light" w:cs="Calibri Light"/>
          <w:sz w:val="20"/>
          <w:szCs w:val="20"/>
        </w:rPr>
        <w:t xml:space="preserve">Deze executieve functies reageren positief op beweging en worden verbeterd naarmate er meer bewogen wordt </w:t>
      </w:r>
      <w:r w:rsidR="00C20D7E" w:rsidRPr="00D91FE4">
        <w:rPr>
          <w:rFonts w:ascii="Calibri Light" w:hAnsi="Calibri Light" w:cs="Calibri Light"/>
          <w:sz w:val="20"/>
          <w:szCs w:val="20"/>
        </w:rPr>
        <w:t xml:space="preserve">(Van Dijk, De Groot, </w:t>
      </w:r>
      <w:proofErr w:type="spellStart"/>
      <w:r w:rsidR="00C20D7E" w:rsidRPr="00D91FE4">
        <w:rPr>
          <w:rFonts w:ascii="Calibri Light" w:hAnsi="Calibri Light" w:cs="Calibri Light"/>
          <w:sz w:val="20"/>
          <w:szCs w:val="20"/>
        </w:rPr>
        <w:t>Savelberg</w:t>
      </w:r>
      <w:proofErr w:type="spellEnd"/>
      <w:r w:rsidR="00C20D7E" w:rsidRPr="00D91FE4">
        <w:rPr>
          <w:rFonts w:ascii="Calibri Light" w:hAnsi="Calibri Light" w:cs="Calibri Light"/>
          <w:sz w:val="20"/>
          <w:szCs w:val="20"/>
        </w:rPr>
        <w:t xml:space="preserve">, Van Acker, &amp; </w:t>
      </w:r>
      <w:proofErr w:type="spellStart"/>
      <w:r w:rsidR="00C20D7E" w:rsidRPr="00D91FE4">
        <w:rPr>
          <w:rFonts w:ascii="Calibri Light" w:hAnsi="Calibri Light" w:cs="Calibri Light"/>
          <w:sz w:val="20"/>
          <w:szCs w:val="20"/>
        </w:rPr>
        <w:t>Kirschner</w:t>
      </w:r>
      <w:proofErr w:type="spellEnd"/>
      <w:r w:rsidR="00C20D7E" w:rsidRPr="00D91FE4">
        <w:rPr>
          <w:rFonts w:ascii="Calibri Light" w:hAnsi="Calibri Light" w:cs="Calibri Light"/>
          <w:sz w:val="20"/>
          <w:szCs w:val="20"/>
        </w:rPr>
        <w:t>, 2014).</w:t>
      </w:r>
    </w:p>
    <w:p w:rsidR="00805F86" w:rsidRPr="00737309" w:rsidRDefault="00860EA9" w:rsidP="00805F86">
      <w:pPr>
        <w:rPr>
          <w:rFonts w:ascii="Calibri Light" w:hAnsi="Calibri Light" w:cs="Calibri Light"/>
          <w:sz w:val="20"/>
          <w:szCs w:val="20"/>
        </w:rPr>
      </w:pPr>
      <w:r w:rsidRPr="000350AA">
        <w:rPr>
          <w:rFonts w:ascii="Calibri Light" w:hAnsi="Calibri Light" w:cs="Calibri Light"/>
          <w:sz w:val="20"/>
          <w:szCs w:val="20"/>
        </w:rPr>
        <w:t>Om een technologische interventie op te zetten</w:t>
      </w:r>
      <w:r>
        <w:rPr>
          <w:rFonts w:ascii="Calibri Light" w:hAnsi="Calibri Light" w:cs="Calibri Light"/>
          <w:sz w:val="20"/>
          <w:szCs w:val="20"/>
        </w:rPr>
        <w:t>,</w:t>
      </w:r>
      <w:r w:rsidRPr="000350AA">
        <w:rPr>
          <w:rFonts w:ascii="Calibri Light" w:hAnsi="Calibri Light" w:cs="Calibri Light"/>
          <w:sz w:val="20"/>
          <w:szCs w:val="20"/>
        </w:rPr>
        <w:t xml:space="preserve"> is het Lectoraat Mens &amp; Technologie van </w:t>
      </w:r>
      <w:proofErr w:type="spellStart"/>
      <w:r w:rsidRPr="000350AA">
        <w:rPr>
          <w:rFonts w:ascii="Calibri Light" w:hAnsi="Calibri Light" w:cs="Calibri Light"/>
          <w:sz w:val="20"/>
          <w:szCs w:val="20"/>
        </w:rPr>
        <w:t>Fontys</w:t>
      </w:r>
      <w:proofErr w:type="spellEnd"/>
      <w:r w:rsidRPr="000350AA">
        <w:rPr>
          <w:rFonts w:ascii="Calibri Light" w:hAnsi="Calibri Light" w:cs="Calibri Light"/>
          <w:sz w:val="20"/>
          <w:szCs w:val="20"/>
        </w:rPr>
        <w:t xml:space="preserve"> Hogeschool benaderd om een samenwerking met studenten aan te gaan in het onderzoeken van mogelijkheden</w:t>
      </w:r>
      <w:r>
        <w:rPr>
          <w:rFonts w:ascii="Calibri Light" w:hAnsi="Calibri Light" w:cs="Calibri Light"/>
          <w:sz w:val="20"/>
          <w:szCs w:val="20"/>
        </w:rPr>
        <w:t xml:space="preserve"> voor een passende interventie, gericht op </w:t>
      </w:r>
      <w:r w:rsidR="00C93AFA">
        <w:rPr>
          <w:rFonts w:ascii="Calibri Light" w:hAnsi="Calibri Light" w:cs="Calibri Light"/>
          <w:sz w:val="20"/>
          <w:szCs w:val="20"/>
        </w:rPr>
        <w:t xml:space="preserve">de relatie tussen </w:t>
      </w:r>
      <w:r>
        <w:rPr>
          <w:rFonts w:ascii="Calibri Light" w:hAnsi="Calibri Light" w:cs="Calibri Light"/>
          <w:sz w:val="20"/>
          <w:szCs w:val="20"/>
        </w:rPr>
        <w:t>beweging</w:t>
      </w:r>
      <w:r w:rsidR="00C93AFA">
        <w:rPr>
          <w:rFonts w:ascii="Calibri Light" w:hAnsi="Calibri Light" w:cs="Calibri Light"/>
          <w:sz w:val="20"/>
          <w:szCs w:val="20"/>
        </w:rPr>
        <w:t xml:space="preserve"> en de executieve functies van de hersenen</w:t>
      </w:r>
      <w:r w:rsidRPr="000350AA">
        <w:rPr>
          <w:rFonts w:ascii="Calibri Light" w:hAnsi="Calibri Light" w:cs="Calibri Light"/>
          <w:sz w:val="20"/>
          <w:szCs w:val="20"/>
        </w:rPr>
        <w:t>.</w:t>
      </w:r>
      <w:r w:rsidR="00737309">
        <w:rPr>
          <w:rFonts w:ascii="Calibri Light" w:hAnsi="Calibri Light" w:cs="Calibri Light"/>
          <w:sz w:val="20"/>
          <w:szCs w:val="20"/>
        </w:rPr>
        <w:t xml:space="preserve"> </w:t>
      </w:r>
      <w:proofErr w:type="spellStart"/>
      <w:r w:rsidR="00805F86" w:rsidRPr="00BD5115">
        <w:rPr>
          <w:rFonts w:ascii="Calibri Light" w:hAnsi="Calibri Light" w:cs="Calibri Light"/>
          <w:sz w:val="20"/>
          <w:szCs w:val="20"/>
        </w:rPr>
        <w:t>Quantified</w:t>
      </w:r>
      <w:proofErr w:type="spellEnd"/>
      <w:r w:rsidR="00805F86" w:rsidRPr="00BD5115">
        <w:rPr>
          <w:rFonts w:ascii="Calibri Light" w:hAnsi="Calibri Light" w:cs="Calibri Light"/>
          <w:sz w:val="20"/>
          <w:szCs w:val="20"/>
        </w:rPr>
        <w:t xml:space="preserve"> Student wil in samenwerking met het Lectoraat Mens &amp; Technologie het studiesucces van de studenten Toegepaste Psychologie aan </w:t>
      </w:r>
      <w:proofErr w:type="spellStart"/>
      <w:r w:rsidR="00805F86" w:rsidRPr="00BD5115">
        <w:rPr>
          <w:rFonts w:ascii="Calibri Light" w:hAnsi="Calibri Light" w:cs="Calibri Light"/>
          <w:sz w:val="20"/>
          <w:szCs w:val="20"/>
        </w:rPr>
        <w:t>Fontys</w:t>
      </w:r>
      <w:proofErr w:type="spellEnd"/>
      <w:r w:rsidR="00805F86" w:rsidRPr="00BD5115">
        <w:rPr>
          <w:rFonts w:ascii="Calibri Light" w:hAnsi="Calibri Light" w:cs="Calibri Light"/>
          <w:sz w:val="20"/>
          <w:szCs w:val="20"/>
        </w:rPr>
        <w:t xml:space="preserve"> Hogeschool Eindhoven </w:t>
      </w:r>
      <w:r w:rsidR="00BD5115" w:rsidRPr="00BD5115">
        <w:rPr>
          <w:rFonts w:ascii="Calibri Light" w:hAnsi="Calibri Light" w:cs="Calibri Light"/>
          <w:sz w:val="20"/>
          <w:szCs w:val="20"/>
        </w:rPr>
        <w:t>verhogen</w:t>
      </w:r>
      <w:r w:rsidR="00805F86" w:rsidRPr="00BD5115">
        <w:rPr>
          <w:rFonts w:ascii="Calibri Light" w:hAnsi="Calibri Light" w:cs="Calibri Light"/>
          <w:sz w:val="20"/>
          <w:szCs w:val="20"/>
        </w:rPr>
        <w:t xml:space="preserve">. </w:t>
      </w:r>
      <w:r w:rsidR="00BD5115" w:rsidRPr="00BD5115">
        <w:rPr>
          <w:rFonts w:ascii="Calibri Light" w:hAnsi="Calibri Light" w:cs="Calibri Light"/>
          <w:sz w:val="20"/>
          <w:szCs w:val="20"/>
        </w:rPr>
        <w:t xml:space="preserve">Het Lectoraat Mens &amp; Technologie heeft </w:t>
      </w:r>
      <w:r w:rsidR="00805F86" w:rsidRPr="00BD5115">
        <w:rPr>
          <w:rFonts w:ascii="Calibri Light" w:hAnsi="Calibri Light" w:cs="Calibri Light"/>
          <w:sz w:val="20"/>
          <w:szCs w:val="20"/>
        </w:rPr>
        <w:t xml:space="preserve">de taak om zich te verdiepen in de </w:t>
      </w:r>
      <w:r w:rsidR="00BD5115" w:rsidRPr="00BD5115">
        <w:rPr>
          <w:rFonts w:ascii="Calibri Light" w:hAnsi="Calibri Light" w:cs="Calibri Light"/>
          <w:sz w:val="20"/>
          <w:szCs w:val="20"/>
        </w:rPr>
        <w:t xml:space="preserve">relatie tussen beweging en de executieve functies van de hersenen in samenwerking met technologieën, zodat deze een </w:t>
      </w:r>
      <w:r w:rsidR="00737309">
        <w:rPr>
          <w:rFonts w:ascii="Calibri Light" w:hAnsi="Calibri Light" w:cs="Calibri Light"/>
          <w:sz w:val="20"/>
          <w:szCs w:val="20"/>
        </w:rPr>
        <w:t xml:space="preserve">mogelijke </w:t>
      </w:r>
      <w:r w:rsidR="00BD5115" w:rsidRPr="00BD5115">
        <w:rPr>
          <w:rFonts w:ascii="Calibri Light" w:hAnsi="Calibri Light" w:cs="Calibri Light"/>
          <w:sz w:val="20"/>
          <w:szCs w:val="20"/>
        </w:rPr>
        <w:t>bijdrage leveren aan de verbetering van leerprestaties en daarmee de kans op studiesucces van de studenten Toegepaste Psychologie vergroten.</w:t>
      </w:r>
      <w:r w:rsidR="00805F86" w:rsidRPr="00BD5115">
        <w:rPr>
          <w:rFonts w:ascii="Calibri Light" w:hAnsi="Calibri Light" w:cs="Calibri Light"/>
          <w:sz w:val="20"/>
          <w:szCs w:val="20"/>
        </w:rPr>
        <w:t xml:space="preserve"> </w:t>
      </w:r>
    </w:p>
    <w:p w:rsidR="003215FF" w:rsidRDefault="003215FF" w:rsidP="000350AA">
      <w:pPr>
        <w:pStyle w:val="Geenafstand"/>
        <w:spacing w:line="276" w:lineRule="auto"/>
        <w:rPr>
          <w:rFonts w:ascii="Calibri Light" w:hAnsi="Calibri Light" w:cs="Calibri Light"/>
          <w:sz w:val="20"/>
          <w:szCs w:val="20"/>
        </w:rPr>
      </w:pPr>
    </w:p>
    <w:p w:rsidR="00AA7D2E" w:rsidRDefault="00AA7D2E" w:rsidP="000350AA">
      <w:pPr>
        <w:pStyle w:val="Geenafstand"/>
        <w:spacing w:line="276" w:lineRule="auto"/>
        <w:rPr>
          <w:rFonts w:ascii="Calibri Light" w:hAnsi="Calibri Light" w:cs="Calibri Light"/>
          <w:sz w:val="20"/>
          <w:szCs w:val="20"/>
        </w:rPr>
      </w:pPr>
    </w:p>
    <w:p w:rsidR="00741CA8" w:rsidRPr="00C20D7E" w:rsidRDefault="00DA6628" w:rsidP="00C20D7E">
      <w:pPr>
        <w:pStyle w:val="Kop1"/>
        <w:pBdr>
          <w:bottom w:val="single" w:sz="4" w:space="1" w:color="auto"/>
        </w:pBdr>
        <w:rPr>
          <w:rFonts w:ascii="Calibri Light" w:hAnsi="Calibri Light" w:cs="Calibri Light"/>
          <w:b w:val="0"/>
          <w:sz w:val="32"/>
          <w:szCs w:val="32"/>
        </w:rPr>
      </w:pPr>
      <w:r w:rsidRPr="009F68A8">
        <w:rPr>
          <w:rFonts w:ascii="Calibri Light" w:hAnsi="Calibri Light" w:cs="Calibri Light"/>
          <w:b w:val="0"/>
          <w:sz w:val="32"/>
          <w:szCs w:val="32"/>
        </w:rPr>
        <w:lastRenderedPageBreak/>
        <w:t>Probleemanalyse</w:t>
      </w:r>
    </w:p>
    <w:p w:rsidR="00477CD3" w:rsidRDefault="008F24BF" w:rsidP="00681B97">
      <w:pPr>
        <w:rPr>
          <w:rFonts w:ascii="Calibri Light" w:eastAsia="Times New Roman" w:hAnsi="Calibri Light" w:cs="Calibri Light"/>
          <w:bCs/>
          <w:color w:val="000000"/>
          <w:sz w:val="20"/>
          <w:szCs w:val="20"/>
          <w:lang w:eastAsia="nl-NL"/>
        </w:rPr>
      </w:pPr>
      <w:r w:rsidRPr="008F24BF">
        <w:rPr>
          <w:rFonts w:ascii="Calibri Light" w:eastAsia="Times New Roman" w:hAnsi="Calibri Light" w:cs="Calibri Light"/>
          <w:bCs/>
          <w:color w:val="000000"/>
          <w:sz w:val="20"/>
          <w:szCs w:val="20"/>
          <w:lang w:eastAsia="nl-NL"/>
        </w:rPr>
        <w:t>Nederlandse jongeren met een leeftijd van 12 tot 20 jaar brengen dagelijks gemiddeld 10,4 uur per dag zittend door. Voor de gemiddelde Ned</w:t>
      </w:r>
      <w:r w:rsidR="0005163D">
        <w:rPr>
          <w:rFonts w:ascii="Calibri Light" w:eastAsia="Times New Roman" w:hAnsi="Calibri Light" w:cs="Calibri Light"/>
          <w:bCs/>
          <w:color w:val="000000"/>
          <w:sz w:val="20"/>
          <w:szCs w:val="20"/>
          <w:lang w:eastAsia="nl-NL"/>
        </w:rPr>
        <w:t>erlander</w:t>
      </w:r>
      <w:r w:rsidR="00F56EA3">
        <w:rPr>
          <w:rFonts w:ascii="Calibri Light" w:eastAsia="Times New Roman" w:hAnsi="Calibri Light" w:cs="Calibri Light"/>
          <w:bCs/>
          <w:color w:val="000000"/>
          <w:sz w:val="20"/>
          <w:szCs w:val="20"/>
          <w:lang w:eastAsia="nl-NL"/>
        </w:rPr>
        <w:t xml:space="preserve"> ligt dit lager, namelijk</w:t>
      </w:r>
      <w:r w:rsidR="0005163D">
        <w:rPr>
          <w:rFonts w:ascii="Calibri Light" w:eastAsia="Times New Roman" w:hAnsi="Calibri Light" w:cs="Calibri Light"/>
          <w:bCs/>
          <w:color w:val="000000"/>
          <w:sz w:val="20"/>
          <w:szCs w:val="20"/>
          <w:lang w:eastAsia="nl-NL"/>
        </w:rPr>
        <w:t xml:space="preserve"> 8,7 uur per dag</w:t>
      </w:r>
      <w:r w:rsidR="0005163D" w:rsidRPr="0005163D">
        <w:rPr>
          <w:rFonts w:ascii="Calibri Light" w:eastAsia="Times New Roman" w:hAnsi="Calibri Light" w:cs="Calibri Light"/>
          <w:bCs/>
          <w:color w:val="000000"/>
          <w:sz w:val="20"/>
          <w:szCs w:val="20"/>
          <w:lang w:eastAsia="nl-NL"/>
        </w:rPr>
        <w:t xml:space="preserve"> </w:t>
      </w:r>
      <w:r w:rsidR="0005163D" w:rsidRPr="008F24BF">
        <w:rPr>
          <w:rFonts w:ascii="Calibri Light" w:eastAsia="Times New Roman" w:hAnsi="Calibri Light" w:cs="Calibri Light"/>
          <w:bCs/>
          <w:color w:val="000000"/>
          <w:sz w:val="20"/>
          <w:szCs w:val="20"/>
          <w:lang w:eastAsia="nl-NL"/>
        </w:rPr>
        <w:t xml:space="preserve">(Rijksinstituut voor Volksgezondheid en Milieu, 2016). </w:t>
      </w:r>
      <w:r w:rsidRPr="008F24BF">
        <w:rPr>
          <w:rFonts w:ascii="Calibri Light" w:eastAsia="Times New Roman" w:hAnsi="Calibri Light" w:cs="Calibri Light"/>
          <w:bCs/>
          <w:color w:val="000000"/>
          <w:sz w:val="20"/>
          <w:szCs w:val="20"/>
          <w:lang w:eastAsia="nl-NL"/>
        </w:rPr>
        <w:t xml:space="preserve"> Studenten zitte</w:t>
      </w:r>
      <w:r w:rsidR="00187101">
        <w:rPr>
          <w:rFonts w:ascii="Calibri Light" w:eastAsia="Times New Roman" w:hAnsi="Calibri Light" w:cs="Calibri Light"/>
          <w:bCs/>
          <w:color w:val="000000"/>
          <w:sz w:val="20"/>
          <w:szCs w:val="20"/>
          <w:lang w:eastAsia="nl-NL"/>
        </w:rPr>
        <w:t>n</w:t>
      </w:r>
      <w:r w:rsidR="00CC17DB">
        <w:rPr>
          <w:rFonts w:ascii="Calibri Light" w:eastAsia="Times New Roman" w:hAnsi="Calibri Light" w:cs="Calibri Light"/>
          <w:bCs/>
          <w:color w:val="000000"/>
          <w:sz w:val="20"/>
          <w:szCs w:val="20"/>
          <w:lang w:eastAsia="nl-NL"/>
        </w:rPr>
        <w:t xml:space="preserve"> langer per dag. </w:t>
      </w:r>
      <w:r w:rsidR="00187101">
        <w:rPr>
          <w:rFonts w:ascii="Calibri Light" w:eastAsia="Times New Roman" w:hAnsi="Calibri Light" w:cs="Calibri Light"/>
          <w:bCs/>
          <w:color w:val="000000"/>
          <w:sz w:val="20"/>
          <w:szCs w:val="20"/>
          <w:lang w:eastAsia="nl-NL"/>
        </w:rPr>
        <w:t>D</w:t>
      </w:r>
      <w:r w:rsidR="007E2DA1">
        <w:rPr>
          <w:rFonts w:ascii="Calibri Light" w:eastAsia="Times New Roman" w:hAnsi="Calibri Light" w:cs="Calibri Light"/>
          <w:bCs/>
          <w:color w:val="000000"/>
          <w:sz w:val="20"/>
          <w:szCs w:val="20"/>
          <w:lang w:eastAsia="nl-NL"/>
        </w:rPr>
        <w:t>it komt door</w:t>
      </w:r>
      <w:r w:rsidRPr="008F24BF">
        <w:rPr>
          <w:rFonts w:ascii="Calibri Light" w:eastAsia="Times New Roman" w:hAnsi="Calibri Light" w:cs="Calibri Light"/>
          <w:bCs/>
          <w:color w:val="000000"/>
          <w:sz w:val="20"/>
          <w:szCs w:val="20"/>
          <w:lang w:eastAsia="nl-NL"/>
        </w:rPr>
        <w:t xml:space="preserve"> activiteiten zoals; zitten tijdens de les, huiswerk maken, studeren of computeren een groot deel van hun dag in </w:t>
      </w:r>
      <w:r w:rsidRPr="00CC17DB">
        <w:rPr>
          <w:rFonts w:ascii="Calibri Light" w:eastAsia="Times New Roman" w:hAnsi="Calibri Light" w:cs="Calibri Light"/>
          <w:bCs/>
          <w:color w:val="000000"/>
          <w:sz w:val="20"/>
          <w:szCs w:val="20"/>
          <w:lang w:eastAsia="nl-NL"/>
        </w:rPr>
        <w:t>beslag</w:t>
      </w:r>
      <w:r w:rsidR="00187101" w:rsidRPr="00CC17DB">
        <w:rPr>
          <w:rFonts w:ascii="Calibri Light" w:eastAsia="Times New Roman" w:hAnsi="Calibri Light" w:cs="Calibri Light"/>
          <w:bCs/>
          <w:color w:val="000000"/>
          <w:sz w:val="20"/>
          <w:szCs w:val="20"/>
          <w:lang w:eastAsia="nl-NL"/>
        </w:rPr>
        <w:t xml:space="preserve"> </w:t>
      </w:r>
      <w:r w:rsidRPr="00CC17DB">
        <w:rPr>
          <w:rFonts w:ascii="Calibri Light" w:eastAsia="Times New Roman" w:hAnsi="Calibri Light" w:cs="Calibri Light"/>
          <w:bCs/>
          <w:color w:val="000000"/>
          <w:sz w:val="20"/>
          <w:szCs w:val="20"/>
          <w:lang w:eastAsia="nl-NL"/>
        </w:rPr>
        <w:t>nemen</w:t>
      </w:r>
      <w:r w:rsidR="00495581">
        <w:rPr>
          <w:rFonts w:ascii="Calibri Light" w:eastAsia="Times New Roman" w:hAnsi="Calibri Light" w:cs="Calibri Light"/>
          <w:bCs/>
          <w:color w:val="000000"/>
          <w:sz w:val="20"/>
          <w:szCs w:val="20"/>
          <w:lang w:eastAsia="nl-NL"/>
        </w:rPr>
        <w:t>. Veel en langd</w:t>
      </w:r>
      <w:r w:rsidRPr="008F24BF">
        <w:rPr>
          <w:rFonts w:ascii="Calibri Light" w:eastAsia="Times New Roman" w:hAnsi="Calibri Light" w:cs="Calibri Light"/>
          <w:bCs/>
          <w:color w:val="000000"/>
          <w:sz w:val="20"/>
          <w:szCs w:val="20"/>
          <w:lang w:eastAsia="nl-NL"/>
        </w:rPr>
        <w:t>urig zitten is schadelijk voor de gezondheid, ook voor jongeren. Er zijn aanwijzingen dat veel zitte</w:t>
      </w:r>
      <w:r w:rsidR="0005163D">
        <w:rPr>
          <w:rFonts w:ascii="Calibri Light" w:eastAsia="Times New Roman" w:hAnsi="Calibri Light" w:cs="Calibri Light"/>
          <w:bCs/>
          <w:color w:val="000000"/>
          <w:sz w:val="20"/>
          <w:szCs w:val="20"/>
          <w:lang w:eastAsia="nl-NL"/>
        </w:rPr>
        <w:t xml:space="preserve">n kan leiden tot overgewicht, </w:t>
      </w:r>
      <w:r w:rsidRPr="008F24BF">
        <w:rPr>
          <w:rFonts w:ascii="Calibri Light" w:eastAsia="Times New Roman" w:hAnsi="Calibri Light" w:cs="Calibri Light"/>
          <w:bCs/>
          <w:color w:val="000000"/>
          <w:sz w:val="20"/>
          <w:szCs w:val="20"/>
          <w:lang w:eastAsia="nl-NL"/>
        </w:rPr>
        <w:t>obesitas</w:t>
      </w:r>
      <w:r w:rsidR="0005163D">
        <w:rPr>
          <w:rFonts w:ascii="Calibri Light" w:eastAsia="Times New Roman" w:hAnsi="Calibri Light" w:cs="Calibri Light"/>
          <w:bCs/>
          <w:color w:val="000000"/>
          <w:sz w:val="20"/>
          <w:szCs w:val="20"/>
          <w:lang w:eastAsia="nl-NL"/>
        </w:rPr>
        <w:t xml:space="preserve"> en hart- en vaatziekten</w:t>
      </w:r>
      <w:r w:rsidR="00737309">
        <w:rPr>
          <w:rFonts w:ascii="Calibri Light" w:eastAsia="Times New Roman" w:hAnsi="Calibri Light" w:cs="Calibri Light"/>
          <w:bCs/>
          <w:color w:val="000000"/>
          <w:sz w:val="20"/>
          <w:szCs w:val="20"/>
          <w:lang w:eastAsia="nl-NL"/>
        </w:rPr>
        <w:t xml:space="preserve"> </w:t>
      </w:r>
      <w:r w:rsidR="00737309" w:rsidRPr="008F24BF">
        <w:rPr>
          <w:rFonts w:ascii="Calibri Light" w:eastAsia="Times New Roman" w:hAnsi="Calibri Light" w:cs="Calibri Light"/>
          <w:bCs/>
          <w:color w:val="000000"/>
          <w:sz w:val="20"/>
          <w:szCs w:val="20"/>
          <w:lang w:eastAsia="nl-NL"/>
        </w:rPr>
        <w:t>(Rijksinstituut voor V</w:t>
      </w:r>
      <w:r w:rsidR="00737309">
        <w:rPr>
          <w:rFonts w:ascii="Calibri Light" w:eastAsia="Times New Roman" w:hAnsi="Calibri Light" w:cs="Calibri Light"/>
          <w:bCs/>
          <w:color w:val="000000"/>
          <w:sz w:val="20"/>
          <w:szCs w:val="20"/>
          <w:lang w:eastAsia="nl-NL"/>
        </w:rPr>
        <w:t>olksgezondheid en Milieu, 2016)</w:t>
      </w:r>
      <w:r w:rsidRPr="008F24BF">
        <w:rPr>
          <w:rFonts w:ascii="Calibri Light" w:eastAsia="Times New Roman" w:hAnsi="Calibri Light" w:cs="Calibri Light"/>
          <w:bCs/>
          <w:color w:val="000000"/>
          <w:sz w:val="20"/>
          <w:szCs w:val="20"/>
          <w:lang w:eastAsia="nl-NL"/>
        </w:rPr>
        <w:t xml:space="preserve">. Er is in Nederland nog geen norm voor zitgedrag vastgesteld (Rijksinstituut voor Volksgezondheid en Milieu, 2016). </w:t>
      </w:r>
      <w:r w:rsidR="00E247B3">
        <w:rPr>
          <w:rFonts w:ascii="Calibri Light" w:eastAsia="Times New Roman" w:hAnsi="Calibri Light" w:cs="Calibri Light"/>
          <w:bCs/>
          <w:color w:val="000000"/>
          <w:sz w:val="20"/>
          <w:szCs w:val="20"/>
          <w:lang w:eastAsia="nl-NL"/>
        </w:rPr>
        <w:t xml:space="preserve">Volgens Barenberg et al. (2011) heeft beweging een positief effect op </w:t>
      </w:r>
      <w:r w:rsidR="007E2DA1">
        <w:rPr>
          <w:rFonts w:ascii="Calibri Light" w:eastAsia="Times New Roman" w:hAnsi="Calibri Light" w:cs="Calibri Light"/>
          <w:bCs/>
          <w:color w:val="000000"/>
          <w:sz w:val="20"/>
          <w:szCs w:val="20"/>
          <w:lang w:eastAsia="nl-NL"/>
        </w:rPr>
        <w:t xml:space="preserve">de gezondheid en </w:t>
      </w:r>
      <w:r w:rsidR="00E247B3">
        <w:rPr>
          <w:rFonts w:ascii="Calibri Light" w:eastAsia="Times New Roman" w:hAnsi="Calibri Light" w:cs="Calibri Light"/>
          <w:bCs/>
          <w:color w:val="000000"/>
          <w:sz w:val="20"/>
          <w:szCs w:val="20"/>
          <w:lang w:eastAsia="nl-NL"/>
        </w:rPr>
        <w:t>het executief functioneren</w:t>
      </w:r>
      <w:r w:rsidR="007E2DA1">
        <w:rPr>
          <w:rFonts w:ascii="Calibri Light" w:eastAsia="Times New Roman" w:hAnsi="Calibri Light" w:cs="Calibri Light"/>
          <w:bCs/>
          <w:color w:val="000000"/>
          <w:sz w:val="20"/>
          <w:szCs w:val="20"/>
          <w:lang w:eastAsia="nl-NL"/>
        </w:rPr>
        <w:t xml:space="preserve"> van de hersenen</w:t>
      </w:r>
      <w:r w:rsidR="00E247B3">
        <w:rPr>
          <w:rFonts w:ascii="Calibri Light" w:eastAsia="Times New Roman" w:hAnsi="Calibri Light" w:cs="Calibri Light"/>
          <w:bCs/>
          <w:color w:val="000000"/>
          <w:sz w:val="20"/>
          <w:szCs w:val="20"/>
          <w:lang w:eastAsia="nl-NL"/>
        </w:rPr>
        <w:t xml:space="preserve">, zowel op korte termijn als lange termijn. Hierbij spelen de intensiteit en de duur van de </w:t>
      </w:r>
      <w:r w:rsidR="005511CF">
        <w:rPr>
          <w:rFonts w:ascii="Calibri Light" w:eastAsia="Times New Roman" w:hAnsi="Calibri Light" w:cs="Calibri Light"/>
          <w:bCs/>
          <w:color w:val="000000"/>
          <w:sz w:val="20"/>
          <w:szCs w:val="20"/>
          <w:lang w:eastAsia="nl-NL"/>
        </w:rPr>
        <w:t>beweging</w:t>
      </w:r>
      <w:r w:rsidR="00E247B3">
        <w:rPr>
          <w:rFonts w:ascii="Calibri Light" w:eastAsia="Times New Roman" w:hAnsi="Calibri Light" w:cs="Calibri Light"/>
          <w:bCs/>
          <w:color w:val="000000"/>
          <w:sz w:val="20"/>
          <w:szCs w:val="20"/>
          <w:lang w:eastAsia="nl-NL"/>
        </w:rPr>
        <w:t xml:space="preserve"> een belangrijke rol (Schmidt, </w:t>
      </w:r>
      <w:proofErr w:type="spellStart"/>
      <w:r w:rsidR="00E247B3">
        <w:rPr>
          <w:rFonts w:ascii="Calibri Light" w:eastAsia="Times New Roman" w:hAnsi="Calibri Light" w:cs="Calibri Light"/>
          <w:bCs/>
          <w:color w:val="000000"/>
          <w:sz w:val="20"/>
          <w:szCs w:val="20"/>
          <w:lang w:eastAsia="nl-NL"/>
        </w:rPr>
        <w:t>Benzing</w:t>
      </w:r>
      <w:proofErr w:type="spellEnd"/>
      <w:r w:rsidR="00E247B3">
        <w:rPr>
          <w:rFonts w:ascii="Calibri Light" w:eastAsia="Times New Roman" w:hAnsi="Calibri Light" w:cs="Calibri Light"/>
          <w:bCs/>
          <w:color w:val="000000"/>
          <w:sz w:val="20"/>
          <w:szCs w:val="20"/>
          <w:lang w:eastAsia="nl-NL"/>
        </w:rPr>
        <w:t xml:space="preserve"> &amp; Kamer, </w:t>
      </w:r>
      <w:r w:rsidR="00E247B3" w:rsidRPr="00E247B3">
        <w:rPr>
          <w:rFonts w:ascii="Calibri Light" w:eastAsia="Times New Roman" w:hAnsi="Calibri Light" w:cs="Calibri Light"/>
          <w:bCs/>
          <w:color w:val="000000"/>
          <w:sz w:val="20"/>
          <w:szCs w:val="20"/>
          <w:lang w:eastAsia="nl-NL"/>
        </w:rPr>
        <w:t>2016)</w:t>
      </w:r>
      <w:r w:rsidR="00E247B3">
        <w:rPr>
          <w:rFonts w:ascii="Calibri Light" w:eastAsia="Times New Roman" w:hAnsi="Calibri Light" w:cs="Calibri Light"/>
          <w:bCs/>
          <w:color w:val="000000"/>
          <w:sz w:val="20"/>
          <w:szCs w:val="20"/>
          <w:lang w:eastAsia="nl-NL"/>
        </w:rPr>
        <w:t>.</w:t>
      </w:r>
      <w:r w:rsidR="00477CD3">
        <w:rPr>
          <w:rFonts w:ascii="Calibri Light" w:eastAsia="Times New Roman" w:hAnsi="Calibri Light" w:cs="Calibri Light"/>
          <w:bCs/>
          <w:color w:val="000000"/>
          <w:sz w:val="20"/>
          <w:szCs w:val="20"/>
          <w:lang w:eastAsia="nl-NL"/>
        </w:rPr>
        <w:t xml:space="preserve"> </w:t>
      </w:r>
    </w:p>
    <w:p w:rsidR="008F24BF" w:rsidRPr="00681B97" w:rsidRDefault="00681B97" w:rsidP="00681B97">
      <w:pPr>
        <w:rPr>
          <w:rFonts w:ascii="Calibri Light" w:hAnsi="Calibri Light" w:cs="Calibri Light"/>
          <w:sz w:val="20"/>
          <w:szCs w:val="20"/>
        </w:rPr>
      </w:pPr>
      <w:r w:rsidRPr="0030602E">
        <w:rPr>
          <w:rFonts w:ascii="Calibri Light" w:hAnsi="Calibri Light" w:cs="Calibri Light"/>
          <w:sz w:val="20"/>
          <w:szCs w:val="20"/>
        </w:rPr>
        <w:t xml:space="preserve">Het probleem waar </w:t>
      </w:r>
      <w:proofErr w:type="spellStart"/>
      <w:r w:rsidRPr="0030602E">
        <w:rPr>
          <w:rFonts w:ascii="Calibri Light" w:hAnsi="Calibri Light" w:cs="Calibri Light"/>
          <w:sz w:val="20"/>
          <w:szCs w:val="20"/>
        </w:rPr>
        <w:t>Quantified</w:t>
      </w:r>
      <w:proofErr w:type="spellEnd"/>
      <w:r w:rsidRPr="0030602E">
        <w:rPr>
          <w:rFonts w:ascii="Calibri Light" w:hAnsi="Calibri Light" w:cs="Calibri Light"/>
          <w:sz w:val="20"/>
          <w:szCs w:val="20"/>
        </w:rPr>
        <w:t xml:space="preserve"> student tegen aan loopt is dat de studenten Toegepaste Psychologie veel uren per dag zittend doorbrengen. Veel studenten geven aan dat wanneer ze leren</w:t>
      </w:r>
      <w:r w:rsidR="00CC17DB">
        <w:rPr>
          <w:rFonts w:ascii="Calibri Light" w:hAnsi="Calibri Light" w:cs="Calibri Light"/>
          <w:sz w:val="20"/>
          <w:szCs w:val="20"/>
        </w:rPr>
        <w:t xml:space="preserve"> voor</w:t>
      </w:r>
      <w:r w:rsidRPr="0030602E">
        <w:rPr>
          <w:rFonts w:ascii="Calibri Light" w:hAnsi="Calibri Light" w:cs="Calibri Light"/>
          <w:sz w:val="20"/>
          <w:szCs w:val="20"/>
        </w:rPr>
        <w:t xml:space="preserve"> tentamens nog meer zitten dan dat ze </w:t>
      </w:r>
      <w:r w:rsidR="0005163D">
        <w:rPr>
          <w:rFonts w:ascii="Calibri Light" w:hAnsi="Calibri Light" w:cs="Calibri Light"/>
          <w:sz w:val="20"/>
          <w:szCs w:val="20"/>
        </w:rPr>
        <w:t>dit</w:t>
      </w:r>
      <w:r w:rsidR="00187101">
        <w:rPr>
          <w:rFonts w:ascii="Calibri Light" w:hAnsi="Calibri Light" w:cs="Calibri Light"/>
          <w:sz w:val="20"/>
          <w:szCs w:val="20"/>
        </w:rPr>
        <w:t xml:space="preserve"> gemiddeld doen</w:t>
      </w:r>
      <w:r w:rsidR="00CC17DB">
        <w:rPr>
          <w:rFonts w:ascii="Calibri Light" w:hAnsi="Calibri Light" w:cs="Calibri Light"/>
          <w:sz w:val="20"/>
          <w:szCs w:val="20"/>
        </w:rPr>
        <w:t xml:space="preserve">. </w:t>
      </w:r>
      <w:r w:rsidR="00267928">
        <w:rPr>
          <w:rFonts w:ascii="Calibri Light" w:hAnsi="Calibri Light" w:cs="Calibri Light"/>
          <w:sz w:val="20"/>
          <w:szCs w:val="20"/>
        </w:rPr>
        <w:t xml:space="preserve">Van de tien bevraagde studenten Toegepaste Psychologie geven alle tien de </w:t>
      </w:r>
      <w:r w:rsidR="00C20D7E">
        <w:rPr>
          <w:rFonts w:ascii="Calibri Light" w:hAnsi="Calibri Light" w:cs="Calibri Light"/>
          <w:sz w:val="20"/>
          <w:szCs w:val="20"/>
        </w:rPr>
        <w:t xml:space="preserve">studenten </w:t>
      </w:r>
      <w:r w:rsidR="0005163D">
        <w:rPr>
          <w:rFonts w:ascii="Calibri Light" w:hAnsi="Calibri Light" w:cs="Calibri Light"/>
          <w:sz w:val="20"/>
          <w:szCs w:val="20"/>
        </w:rPr>
        <w:t xml:space="preserve">aan dat dit komt </w:t>
      </w:r>
      <w:r w:rsidRPr="0030602E">
        <w:rPr>
          <w:rFonts w:ascii="Calibri Light" w:hAnsi="Calibri Light" w:cs="Calibri Light"/>
          <w:sz w:val="20"/>
          <w:szCs w:val="20"/>
        </w:rPr>
        <w:t xml:space="preserve">doordat ze </w:t>
      </w:r>
      <w:r w:rsidR="00267928">
        <w:rPr>
          <w:rFonts w:ascii="Calibri Light" w:hAnsi="Calibri Light" w:cs="Calibri Light"/>
          <w:sz w:val="20"/>
          <w:szCs w:val="20"/>
        </w:rPr>
        <w:t>altijd</w:t>
      </w:r>
      <w:r w:rsidRPr="0030602E">
        <w:rPr>
          <w:rFonts w:ascii="Calibri Light" w:hAnsi="Calibri Light" w:cs="Calibri Light"/>
          <w:sz w:val="20"/>
          <w:szCs w:val="20"/>
        </w:rPr>
        <w:t xml:space="preserve"> zittend leren</w:t>
      </w:r>
      <w:r w:rsidR="00267928">
        <w:rPr>
          <w:rFonts w:ascii="Calibri Light" w:hAnsi="Calibri Light" w:cs="Calibri Light"/>
          <w:sz w:val="20"/>
          <w:szCs w:val="20"/>
        </w:rPr>
        <w:t xml:space="preserve"> </w:t>
      </w:r>
      <w:r w:rsidR="0005163D">
        <w:rPr>
          <w:rFonts w:ascii="Calibri Light" w:hAnsi="Calibri Light" w:cs="Calibri Light"/>
          <w:sz w:val="20"/>
          <w:szCs w:val="20"/>
        </w:rPr>
        <w:t xml:space="preserve">(persoonlijke communicatie, 23 april, </w:t>
      </w:r>
      <w:r w:rsidRPr="0030602E">
        <w:rPr>
          <w:rFonts w:ascii="Calibri Light" w:hAnsi="Calibri Light" w:cs="Calibri Light"/>
          <w:sz w:val="20"/>
          <w:szCs w:val="20"/>
        </w:rPr>
        <w:t xml:space="preserve">2018). </w:t>
      </w:r>
      <w:proofErr w:type="spellStart"/>
      <w:r w:rsidR="00C20D7E">
        <w:rPr>
          <w:rFonts w:ascii="Calibri Light" w:hAnsi="Calibri Light" w:cs="Calibri Light"/>
          <w:sz w:val="20"/>
          <w:szCs w:val="20"/>
        </w:rPr>
        <w:t>Quantified</w:t>
      </w:r>
      <w:proofErr w:type="spellEnd"/>
      <w:r w:rsidR="00C20D7E">
        <w:rPr>
          <w:rFonts w:ascii="Calibri Light" w:hAnsi="Calibri Light" w:cs="Calibri Light"/>
          <w:sz w:val="20"/>
          <w:szCs w:val="20"/>
        </w:rPr>
        <w:t xml:space="preserve"> Student wil de studenten Toegepaste Psychologie niet alleen in beweging brengen omdat het beter is voor de gezondheid van de studenten maar ook omdat beweging leidt tot verbetering van de executieve functies van de hersenen (</w:t>
      </w:r>
      <w:r w:rsidR="00C20D7E">
        <w:rPr>
          <w:rFonts w:ascii="Calibri Light" w:eastAsia="Times New Roman" w:hAnsi="Calibri Light" w:cs="Calibri Light"/>
          <w:bCs/>
          <w:color w:val="000000"/>
          <w:sz w:val="20"/>
          <w:szCs w:val="20"/>
          <w:lang w:eastAsia="nl-NL"/>
        </w:rPr>
        <w:t>Barenberg et al., 2011</w:t>
      </w:r>
      <w:r w:rsidR="00C20D7E">
        <w:rPr>
          <w:rFonts w:ascii="Calibri Light" w:hAnsi="Calibri Light" w:cs="Calibri Light"/>
          <w:sz w:val="20"/>
          <w:szCs w:val="20"/>
        </w:rPr>
        <w:t xml:space="preserve">) . </w:t>
      </w:r>
      <w:r w:rsidRPr="0030602E">
        <w:rPr>
          <w:rFonts w:ascii="Calibri Light" w:hAnsi="Calibri Light" w:cs="Calibri Light"/>
          <w:sz w:val="20"/>
          <w:szCs w:val="20"/>
        </w:rPr>
        <w:t xml:space="preserve">De opdrachtgever wil </w:t>
      </w:r>
      <w:r w:rsidR="00315964">
        <w:rPr>
          <w:rFonts w:ascii="Calibri Light" w:hAnsi="Calibri Light" w:cs="Calibri Light"/>
          <w:sz w:val="20"/>
          <w:szCs w:val="20"/>
        </w:rPr>
        <w:t xml:space="preserve">dat er </w:t>
      </w:r>
      <w:r w:rsidRPr="0030602E">
        <w:rPr>
          <w:rFonts w:ascii="Calibri Light" w:hAnsi="Calibri Light" w:cs="Calibri Light"/>
          <w:sz w:val="20"/>
          <w:szCs w:val="20"/>
        </w:rPr>
        <w:t>hiervoor een (technologische) interventie</w:t>
      </w:r>
      <w:r w:rsidR="00315964">
        <w:rPr>
          <w:rFonts w:ascii="Calibri Light" w:hAnsi="Calibri Light" w:cs="Calibri Light"/>
          <w:sz w:val="20"/>
          <w:szCs w:val="20"/>
        </w:rPr>
        <w:t xml:space="preserve"> wordt ontwikkeld die zich richt op</w:t>
      </w:r>
      <w:r w:rsidRPr="0030602E">
        <w:rPr>
          <w:rFonts w:ascii="Calibri Light" w:hAnsi="Calibri Light" w:cs="Calibri Light"/>
          <w:sz w:val="20"/>
          <w:szCs w:val="20"/>
        </w:rPr>
        <w:t xml:space="preserve"> studenten Toegepaste Psychologie aan </w:t>
      </w:r>
      <w:proofErr w:type="spellStart"/>
      <w:r w:rsidRPr="0030602E">
        <w:rPr>
          <w:rFonts w:ascii="Calibri Light" w:hAnsi="Calibri Light" w:cs="Calibri Light"/>
          <w:sz w:val="20"/>
          <w:szCs w:val="20"/>
        </w:rPr>
        <w:t>Fontys</w:t>
      </w:r>
      <w:proofErr w:type="spellEnd"/>
      <w:r w:rsidRPr="0030602E">
        <w:rPr>
          <w:rFonts w:ascii="Calibri Light" w:hAnsi="Calibri Light" w:cs="Calibri Light"/>
          <w:sz w:val="20"/>
          <w:szCs w:val="20"/>
        </w:rPr>
        <w:t xml:space="preserve"> Hogeschool Eindhoven.</w:t>
      </w:r>
      <w:r w:rsidR="001A43BE">
        <w:rPr>
          <w:rFonts w:ascii="Calibri Light" w:hAnsi="Calibri Light" w:cs="Calibri Light"/>
          <w:sz w:val="20"/>
          <w:szCs w:val="20"/>
        </w:rPr>
        <w:t xml:space="preserve"> </w:t>
      </w:r>
      <w:r w:rsidRPr="0030602E">
        <w:rPr>
          <w:rFonts w:ascii="Calibri Light" w:hAnsi="Calibri Light" w:cs="Calibri Light"/>
          <w:sz w:val="20"/>
          <w:szCs w:val="20"/>
        </w:rPr>
        <w:t xml:space="preserve">Er is in overleg met het Lectoraat Mens en Technologie en </w:t>
      </w:r>
      <w:proofErr w:type="spellStart"/>
      <w:r w:rsidRPr="0030602E">
        <w:rPr>
          <w:rFonts w:ascii="Calibri Light" w:hAnsi="Calibri Light" w:cs="Calibri Light"/>
          <w:sz w:val="20"/>
          <w:szCs w:val="20"/>
        </w:rPr>
        <w:t>Quantified</w:t>
      </w:r>
      <w:proofErr w:type="spellEnd"/>
      <w:r w:rsidRPr="0030602E">
        <w:rPr>
          <w:rFonts w:ascii="Calibri Light" w:hAnsi="Calibri Light" w:cs="Calibri Light"/>
          <w:sz w:val="20"/>
          <w:szCs w:val="20"/>
        </w:rPr>
        <w:t xml:space="preserve"> Student besloten om de doelgroep toe te spitsen op de studenten van de opleiding Toegepaste Psychologie binnen </w:t>
      </w:r>
      <w:proofErr w:type="spellStart"/>
      <w:r w:rsidRPr="0030602E">
        <w:rPr>
          <w:rFonts w:ascii="Calibri Light" w:hAnsi="Calibri Light" w:cs="Calibri Light"/>
          <w:sz w:val="20"/>
          <w:szCs w:val="20"/>
        </w:rPr>
        <w:t>Fontys</w:t>
      </w:r>
      <w:proofErr w:type="spellEnd"/>
      <w:r w:rsidRPr="0030602E">
        <w:rPr>
          <w:rFonts w:ascii="Calibri Light" w:hAnsi="Calibri Light" w:cs="Calibri Light"/>
          <w:sz w:val="20"/>
          <w:szCs w:val="20"/>
        </w:rPr>
        <w:t xml:space="preserve"> Hogeschool met de leeftijd 16 tot en met 26 jaar. De reden hiervoor is dat studenten Toegepaste Psychologie met de leeftijd van 16 tot en</w:t>
      </w:r>
      <w:r w:rsidR="00737309">
        <w:rPr>
          <w:rFonts w:ascii="Calibri Light" w:hAnsi="Calibri Light" w:cs="Calibri Light"/>
          <w:sz w:val="20"/>
          <w:szCs w:val="20"/>
        </w:rPr>
        <w:t xml:space="preserve"> met 26 jaar de interventie goed </w:t>
      </w:r>
      <w:r w:rsidR="00CC17DB">
        <w:rPr>
          <w:rFonts w:ascii="Calibri Light" w:hAnsi="Calibri Light" w:cs="Calibri Light"/>
          <w:sz w:val="20"/>
          <w:szCs w:val="20"/>
        </w:rPr>
        <w:t>kunnen</w:t>
      </w:r>
      <w:r w:rsidRPr="0030602E">
        <w:rPr>
          <w:rFonts w:ascii="Calibri Light" w:hAnsi="Calibri Light" w:cs="Calibri Light"/>
          <w:sz w:val="20"/>
          <w:szCs w:val="20"/>
        </w:rPr>
        <w:t xml:space="preserve"> gebruiken, aangezien zij nog een aantal jaren moeten studeren.</w:t>
      </w:r>
      <w:r w:rsidR="0005163D">
        <w:rPr>
          <w:rFonts w:ascii="Calibri Light" w:hAnsi="Calibri Light" w:cs="Calibri Light"/>
          <w:sz w:val="20"/>
          <w:szCs w:val="20"/>
        </w:rPr>
        <w:t xml:space="preserve"> De studenten brengen alle lesuren zittend door.</w:t>
      </w:r>
      <w:r w:rsidRPr="0030602E">
        <w:rPr>
          <w:rFonts w:ascii="Calibri Light" w:hAnsi="Calibri Light" w:cs="Calibri Light"/>
          <w:sz w:val="20"/>
          <w:szCs w:val="20"/>
        </w:rPr>
        <w:t xml:space="preserve"> Ook afstudeerders </w:t>
      </w:r>
      <w:r w:rsidR="0005163D">
        <w:rPr>
          <w:rFonts w:ascii="Calibri Light" w:hAnsi="Calibri Light" w:cs="Calibri Light"/>
          <w:sz w:val="20"/>
          <w:szCs w:val="20"/>
        </w:rPr>
        <w:t>geven aan veel uren zittend door te brengen</w:t>
      </w:r>
      <w:r w:rsidRPr="0030602E">
        <w:rPr>
          <w:rFonts w:ascii="Calibri Light" w:hAnsi="Calibri Light" w:cs="Calibri Light"/>
          <w:sz w:val="20"/>
          <w:szCs w:val="20"/>
        </w:rPr>
        <w:t>, bijvoorbeeld tijdens het schrijven van hun scriptie</w:t>
      </w:r>
      <w:r w:rsidR="0005163D">
        <w:rPr>
          <w:rFonts w:ascii="Calibri Light" w:hAnsi="Calibri Light" w:cs="Calibri Light"/>
          <w:sz w:val="20"/>
          <w:szCs w:val="20"/>
        </w:rPr>
        <w:t xml:space="preserve"> (persoonlijke communicatie, 23 april, 2018)</w:t>
      </w:r>
      <w:r w:rsidRPr="0030602E">
        <w:rPr>
          <w:rFonts w:ascii="Calibri Light" w:hAnsi="Calibri Light" w:cs="Calibri Light"/>
          <w:sz w:val="20"/>
          <w:szCs w:val="20"/>
        </w:rPr>
        <w:t>.</w:t>
      </w:r>
    </w:p>
    <w:p w:rsidR="004A65E5" w:rsidRPr="00C20D7E" w:rsidRDefault="00681B97" w:rsidP="00C20D7E">
      <w:pPr>
        <w:pStyle w:val="Kop1"/>
        <w:pBdr>
          <w:bottom w:val="single" w:sz="4" w:space="1" w:color="auto"/>
        </w:pBdr>
        <w:rPr>
          <w:rFonts w:ascii="Calibri Light" w:eastAsia="Times New Roman" w:hAnsi="Calibri Light" w:cs="Calibri Light"/>
          <w:b w:val="0"/>
          <w:sz w:val="32"/>
          <w:szCs w:val="32"/>
          <w:lang w:eastAsia="nl-NL"/>
        </w:rPr>
      </w:pPr>
      <w:r w:rsidRPr="00681B97">
        <w:rPr>
          <w:rFonts w:ascii="Calibri Light" w:eastAsia="Times New Roman" w:hAnsi="Calibri Light" w:cs="Calibri Light"/>
          <w:b w:val="0"/>
          <w:sz w:val="32"/>
          <w:szCs w:val="32"/>
          <w:lang w:eastAsia="nl-NL"/>
        </w:rPr>
        <w:t>Theoretische Kader</w:t>
      </w:r>
    </w:p>
    <w:p w:rsidR="00CC17DB" w:rsidRPr="00737309" w:rsidRDefault="0088221E" w:rsidP="0088221E">
      <w:pPr>
        <w:rPr>
          <w:rFonts w:ascii="Calibri Light" w:hAnsi="Calibri Light" w:cs="Calibri Light"/>
          <w:sz w:val="20"/>
          <w:szCs w:val="20"/>
        </w:rPr>
      </w:pPr>
      <w:r w:rsidRPr="0088221E">
        <w:rPr>
          <w:rFonts w:ascii="Calibri Light" w:hAnsi="Calibri Light" w:cs="Calibri Light"/>
          <w:sz w:val="20"/>
          <w:szCs w:val="20"/>
        </w:rPr>
        <w:t xml:space="preserve">Uit een onderzoek blijkt dat beweging </w:t>
      </w:r>
      <w:r>
        <w:rPr>
          <w:rFonts w:ascii="Calibri Light" w:hAnsi="Calibri Light" w:cs="Calibri Light"/>
          <w:sz w:val="20"/>
          <w:szCs w:val="20"/>
        </w:rPr>
        <w:t xml:space="preserve">een gunstige </w:t>
      </w:r>
      <w:r w:rsidR="002361A0">
        <w:rPr>
          <w:rFonts w:ascii="Calibri Light" w:hAnsi="Calibri Light" w:cs="Calibri Light"/>
          <w:sz w:val="20"/>
          <w:szCs w:val="20"/>
        </w:rPr>
        <w:t>invloed</w:t>
      </w:r>
      <w:r>
        <w:rPr>
          <w:rFonts w:ascii="Calibri Light" w:hAnsi="Calibri Light" w:cs="Calibri Light"/>
          <w:sz w:val="20"/>
          <w:szCs w:val="20"/>
        </w:rPr>
        <w:t xml:space="preserve"> heeft op</w:t>
      </w:r>
      <w:r w:rsidR="002361A0">
        <w:rPr>
          <w:rFonts w:ascii="Calibri Light" w:hAnsi="Calibri Light" w:cs="Calibri Light"/>
          <w:sz w:val="20"/>
          <w:szCs w:val="20"/>
        </w:rPr>
        <w:t xml:space="preserve"> de</w:t>
      </w:r>
      <w:r>
        <w:rPr>
          <w:rFonts w:ascii="Calibri Light" w:hAnsi="Calibri Light" w:cs="Calibri Light"/>
          <w:sz w:val="20"/>
          <w:szCs w:val="20"/>
        </w:rPr>
        <w:t xml:space="preserve"> executieve functies</w:t>
      </w:r>
      <w:r w:rsidRPr="0088221E">
        <w:rPr>
          <w:rFonts w:ascii="Calibri Light" w:hAnsi="Calibri Light" w:cs="Calibri Light"/>
          <w:sz w:val="20"/>
          <w:szCs w:val="20"/>
        </w:rPr>
        <w:t xml:space="preserve"> </w:t>
      </w:r>
      <w:r w:rsidR="00C24489">
        <w:rPr>
          <w:rFonts w:ascii="Calibri Light" w:hAnsi="Calibri Light" w:cs="Calibri Light"/>
          <w:sz w:val="20"/>
          <w:szCs w:val="20"/>
        </w:rPr>
        <w:t xml:space="preserve">van de hersenen </w:t>
      </w:r>
      <w:r>
        <w:rPr>
          <w:rFonts w:ascii="Calibri Light" w:hAnsi="Calibri Light" w:cs="Calibri Light"/>
          <w:sz w:val="20"/>
          <w:szCs w:val="20"/>
        </w:rPr>
        <w:t xml:space="preserve">(Davis et al. </w:t>
      </w:r>
      <w:r w:rsidRPr="0088221E">
        <w:rPr>
          <w:rFonts w:ascii="Calibri Light" w:hAnsi="Calibri Light" w:cs="Calibri Light"/>
          <w:sz w:val="20"/>
          <w:szCs w:val="20"/>
        </w:rPr>
        <w:t>2011</w:t>
      </w:r>
      <w:r>
        <w:rPr>
          <w:rFonts w:ascii="Calibri Light" w:hAnsi="Calibri Light" w:cs="Calibri Light"/>
          <w:sz w:val="20"/>
          <w:szCs w:val="20"/>
        </w:rPr>
        <w:t xml:space="preserve"> &amp; Van der Niet, 2014). Daarnaast staan de executieve functies positief in relatie met leerprestaties </w:t>
      </w:r>
      <w:r w:rsidRPr="0088221E">
        <w:rPr>
          <w:rFonts w:ascii="Calibri Light" w:hAnsi="Calibri Light" w:cs="Calibri Light"/>
          <w:sz w:val="20"/>
          <w:szCs w:val="20"/>
        </w:rPr>
        <w:t>(</w:t>
      </w:r>
      <w:proofErr w:type="spellStart"/>
      <w:r w:rsidRPr="0088221E">
        <w:rPr>
          <w:rFonts w:ascii="Calibri Light" w:hAnsi="Calibri Light" w:cs="Calibri Light"/>
          <w:sz w:val="20"/>
          <w:szCs w:val="20"/>
        </w:rPr>
        <w:t>le</w:t>
      </w:r>
      <w:proofErr w:type="spellEnd"/>
      <w:r w:rsidRPr="0088221E">
        <w:rPr>
          <w:rFonts w:ascii="Calibri Light" w:hAnsi="Calibri Light" w:cs="Calibri Light"/>
          <w:sz w:val="20"/>
          <w:szCs w:val="20"/>
        </w:rPr>
        <w:t xml:space="preserve"> Mat, Oosterhaven, en Vliet, 2014).</w:t>
      </w:r>
      <w:r w:rsidR="00D91FE4" w:rsidRPr="00D91FE4">
        <w:rPr>
          <w:rFonts w:ascii="Calibri Light" w:hAnsi="Calibri Light" w:cs="Calibri Light"/>
          <w:color w:val="FF0000"/>
          <w:sz w:val="20"/>
          <w:szCs w:val="20"/>
        </w:rPr>
        <w:t xml:space="preserve"> </w:t>
      </w:r>
      <w:r w:rsidR="00D91FE4" w:rsidRPr="00D91FE4">
        <w:rPr>
          <w:rFonts w:ascii="Calibri Light" w:hAnsi="Calibri Light" w:cs="Calibri Light"/>
          <w:sz w:val="20"/>
          <w:szCs w:val="20"/>
        </w:rPr>
        <w:t>Leerprestatie kan worden omschreven als de prestatie van een student omtrent het functioneren op een onderwijsinstelling. De leerprestatie uit zich meestal in de vorm van een behaald cijfer. Wanneer studenten een toets of tentamen make</w:t>
      </w:r>
      <w:r w:rsidR="003236CD">
        <w:rPr>
          <w:rFonts w:ascii="Calibri Light" w:hAnsi="Calibri Light" w:cs="Calibri Light"/>
          <w:sz w:val="20"/>
          <w:szCs w:val="20"/>
        </w:rPr>
        <w:t xml:space="preserve">n, krijgen zij een beoordeling. </w:t>
      </w:r>
      <w:r w:rsidR="00CC17DB">
        <w:rPr>
          <w:rFonts w:ascii="Calibri Light" w:hAnsi="Calibri Light" w:cs="Calibri Light"/>
          <w:sz w:val="20"/>
          <w:szCs w:val="20"/>
        </w:rPr>
        <w:t>D</w:t>
      </w:r>
      <w:r w:rsidR="00D91FE4" w:rsidRPr="00D91FE4">
        <w:rPr>
          <w:rFonts w:ascii="Calibri Light" w:hAnsi="Calibri Light" w:cs="Calibri Light"/>
          <w:sz w:val="20"/>
          <w:szCs w:val="20"/>
        </w:rPr>
        <w:t>it is meestal een cijfer variërend van 1 (laagste cijf</w:t>
      </w:r>
      <w:r w:rsidR="00C24489">
        <w:rPr>
          <w:rFonts w:ascii="Calibri Light" w:hAnsi="Calibri Light" w:cs="Calibri Light"/>
          <w:sz w:val="20"/>
          <w:szCs w:val="20"/>
        </w:rPr>
        <w:t>er) tot een 10 (hoogste cijfer)</w:t>
      </w:r>
      <w:r w:rsidR="00D91FE4" w:rsidRPr="00D91FE4">
        <w:rPr>
          <w:rFonts w:ascii="Calibri Light" w:hAnsi="Calibri Light" w:cs="Calibri Light"/>
          <w:sz w:val="20"/>
          <w:szCs w:val="20"/>
        </w:rPr>
        <w:t xml:space="preserve">. Executieve functies zijn een set van cognitieve vaardigheden waarmee gedrag zoals planning, organiseren, flexibiliteit en vooruitzien aangestuurd kunnen worden. </w:t>
      </w:r>
      <w:r w:rsidR="004D672A">
        <w:rPr>
          <w:rFonts w:ascii="Calibri Light" w:hAnsi="Calibri Light" w:cs="Calibri Light"/>
          <w:sz w:val="20"/>
          <w:szCs w:val="20"/>
        </w:rPr>
        <w:t>Deze</w:t>
      </w:r>
      <w:r w:rsidR="00D91FE4" w:rsidRPr="00D91FE4">
        <w:rPr>
          <w:rFonts w:ascii="Calibri Light" w:hAnsi="Calibri Light" w:cs="Calibri Light"/>
          <w:sz w:val="20"/>
          <w:szCs w:val="20"/>
        </w:rPr>
        <w:t xml:space="preserve"> functies zijn </w:t>
      </w:r>
      <w:r w:rsidR="004D672A">
        <w:rPr>
          <w:rFonts w:ascii="Calibri Light" w:hAnsi="Calibri Light" w:cs="Calibri Light"/>
          <w:sz w:val="20"/>
          <w:szCs w:val="20"/>
        </w:rPr>
        <w:t xml:space="preserve">met name </w:t>
      </w:r>
      <w:r w:rsidR="00D91FE4" w:rsidRPr="00D91FE4">
        <w:rPr>
          <w:rFonts w:ascii="Calibri Light" w:hAnsi="Calibri Light" w:cs="Calibri Light"/>
          <w:sz w:val="20"/>
          <w:szCs w:val="20"/>
        </w:rPr>
        <w:t xml:space="preserve">in de adolescentie nog volop in ontwikkeling (Crone &amp; Dahl, 2012). Aangetoond is dat naarmate er meer bewogen wordt, de executieve functies verbeteren (Van Dijk, De Groot, </w:t>
      </w:r>
      <w:proofErr w:type="spellStart"/>
      <w:r w:rsidR="00D91FE4" w:rsidRPr="00D91FE4">
        <w:rPr>
          <w:rFonts w:ascii="Calibri Light" w:hAnsi="Calibri Light" w:cs="Calibri Light"/>
          <w:sz w:val="20"/>
          <w:szCs w:val="20"/>
        </w:rPr>
        <w:t>Savelberg</w:t>
      </w:r>
      <w:proofErr w:type="spellEnd"/>
      <w:r w:rsidR="00D91FE4" w:rsidRPr="00D91FE4">
        <w:rPr>
          <w:rFonts w:ascii="Calibri Light" w:hAnsi="Calibri Light" w:cs="Calibri Light"/>
          <w:sz w:val="20"/>
          <w:szCs w:val="20"/>
        </w:rPr>
        <w:t xml:space="preserve">, Van Acker, &amp; </w:t>
      </w:r>
      <w:proofErr w:type="spellStart"/>
      <w:r w:rsidR="00D91FE4" w:rsidRPr="00D91FE4">
        <w:rPr>
          <w:rFonts w:ascii="Calibri Light" w:hAnsi="Calibri Light" w:cs="Calibri Light"/>
          <w:sz w:val="20"/>
          <w:szCs w:val="20"/>
        </w:rPr>
        <w:t>Kirschner</w:t>
      </w:r>
      <w:proofErr w:type="spellEnd"/>
      <w:r w:rsidR="00D91FE4" w:rsidRPr="00D91FE4">
        <w:rPr>
          <w:rFonts w:ascii="Calibri Light" w:hAnsi="Calibri Light" w:cs="Calibri Light"/>
          <w:sz w:val="20"/>
          <w:szCs w:val="20"/>
        </w:rPr>
        <w:t>, 2014).</w:t>
      </w:r>
    </w:p>
    <w:p w:rsidR="00A54945" w:rsidRDefault="007F7BEF" w:rsidP="00E57BEA">
      <w:pPr>
        <w:rPr>
          <w:rFonts w:ascii="Calibri Light" w:hAnsi="Calibri Light" w:cs="Calibri Light"/>
          <w:b/>
          <w:sz w:val="20"/>
          <w:szCs w:val="20"/>
        </w:rPr>
      </w:pPr>
      <w:r>
        <w:rPr>
          <w:rFonts w:ascii="Calibri Light" w:hAnsi="Calibri Light" w:cs="Calibri Light"/>
          <w:b/>
          <w:sz w:val="20"/>
          <w:szCs w:val="20"/>
        </w:rPr>
        <w:t xml:space="preserve"> Executieve functies en l</w:t>
      </w:r>
      <w:r w:rsidR="00A54945">
        <w:rPr>
          <w:rFonts w:ascii="Calibri Light" w:hAnsi="Calibri Light" w:cs="Calibri Light"/>
          <w:b/>
          <w:sz w:val="20"/>
          <w:szCs w:val="20"/>
        </w:rPr>
        <w:t>eerprestaties</w:t>
      </w:r>
    </w:p>
    <w:p w:rsidR="00D91FE4" w:rsidRPr="00D91FE4" w:rsidRDefault="00D91FE4" w:rsidP="00AA0482">
      <w:pPr>
        <w:pStyle w:val="Geenafstand"/>
        <w:spacing w:line="276" w:lineRule="auto"/>
        <w:rPr>
          <w:rFonts w:ascii="Calibri Light" w:hAnsi="Calibri Light" w:cs="Calibri Light"/>
          <w:sz w:val="20"/>
          <w:szCs w:val="20"/>
        </w:rPr>
      </w:pPr>
      <w:r w:rsidRPr="00D91FE4">
        <w:rPr>
          <w:rFonts w:ascii="Calibri Light" w:hAnsi="Calibri Light" w:cs="Calibri Light"/>
          <w:sz w:val="20"/>
          <w:szCs w:val="20"/>
        </w:rPr>
        <w:t xml:space="preserve">Executieve functies worden volgens het Nationaal Expertisecentrum Leerplanontwikkeling (SLO, 2016) omschreven met de volgende definitie:  </w:t>
      </w:r>
    </w:p>
    <w:p w:rsidR="00D91FE4" w:rsidRPr="00D91FE4" w:rsidRDefault="00D91FE4" w:rsidP="00AA0482">
      <w:pPr>
        <w:ind w:left="426"/>
        <w:rPr>
          <w:rFonts w:ascii="Calibri Light" w:hAnsi="Calibri Light" w:cs="Calibri Light"/>
          <w:sz w:val="20"/>
          <w:szCs w:val="20"/>
        </w:rPr>
      </w:pPr>
      <w:r w:rsidRPr="00D91FE4">
        <w:rPr>
          <w:rFonts w:ascii="Calibri Light" w:hAnsi="Calibri Light" w:cs="Calibri Light"/>
          <w:sz w:val="20"/>
          <w:szCs w:val="20"/>
        </w:rPr>
        <w:t>Executieve functies zijn hogere cognitieve processen die nodig zijn om activiteiten te plannen en te sturen. Alle executieve functies hebben een controlerende en aansturende functie. Ze kunnen worden gezien als de 'dirigent'</w:t>
      </w:r>
      <w:r w:rsidR="00C24489">
        <w:rPr>
          <w:rFonts w:ascii="Calibri Light" w:hAnsi="Calibri Light" w:cs="Calibri Light"/>
          <w:sz w:val="20"/>
          <w:szCs w:val="20"/>
        </w:rPr>
        <w:t xml:space="preserve"> van de cognitieve vaardigheden</w:t>
      </w:r>
      <w:r w:rsidRPr="00D91FE4">
        <w:rPr>
          <w:rFonts w:ascii="Calibri Light" w:hAnsi="Calibri Light" w:cs="Calibri Light"/>
          <w:sz w:val="20"/>
          <w:szCs w:val="20"/>
        </w:rPr>
        <w:t>. Deze functies bevinden zich in de prefrontale cortex van de hersenen</w:t>
      </w:r>
      <w:r w:rsidR="00C24489">
        <w:rPr>
          <w:rFonts w:ascii="Calibri Light" w:hAnsi="Calibri Light" w:cs="Calibri Light"/>
          <w:sz w:val="20"/>
          <w:szCs w:val="20"/>
        </w:rPr>
        <w:t xml:space="preserve"> </w:t>
      </w:r>
      <w:r w:rsidR="00C24489" w:rsidRPr="00D91FE4">
        <w:rPr>
          <w:rFonts w:ascii="Calibri Light" w:hAnsi="Calibri Light" w:cs="Calibri Light"/>
          <w:sz w:val="20"/>
          <w:szCs w:val="20"/>
        </w:rPr>
        <w:t>(SLO, 2016)</w:t>
      </w:r>
      <w:r w:rsidRPr="00D91FE4">
        <w:rPr>
          <w:rFonts w:ascii="Calibri Light" w:hAnsi="Calibri Light" w:cs="Calibri Light"/>
          <w:sz w:val="20"/>
          <w:szCs w:val="20"/>
        </w:rPr>
        <w:t xml:space="preserve">.  </w:t>
      </w:r>
    </w:p>
    <w:p w:rsidR="0088221E" w:rsidRPr="00D91FE4" w:rsidRDefault="00D91FE4" w:rsidP="00AA0482">
      <w:pPr>
        <w:rPr>
          <w:rFonts w:ascii="Calibri Light" w:hAnsi="Calibri Light" w:cs="Calibri Light"/>
          <w:sz w:val="20"/>
          <w:szCs w:val="20"/>
        </w:rPr>
      </w:pPr>
      <w:proofErr w:type="spellStart"/>
      <w:r w:rsidRPr="00D91FE4">
        <w:rPr>
          <w:rFonts w:ascii="Calibri Light" w:hAnsi="Calibri Light" w:cs="Calibri Light"/>
          <w:i/>
          <w:sz w:val="20"/>
          <w:szCs w:val="20"/>
        </w:rPr>
        <w:lastRenderedPageBreak/>
        <w:t>Shifting</w:t>
      </w:r>
      <w:proofErr w:type="spellEnd"/>
      <w:r w:rsidRPr="00D91FE4">
        <w:rPr>
          <w:rFonts w:ascii="Calibri Light" w:hAnsi="Calibri Light" w:cs="Calibri Light"/>
          <w:i/>
          <w:sz w:val="20"/>
          <w:szCs w:val="20"/>
        </w:rPr>
        <w:t>, updating</w:t>
      </w:r>
      <w:r w:rsidRPr="00D91FE4">
        <w:rPr>
          <w:rFonts w:ascii="Calibri Light" w:hAnsi="Calibri Light" w:cs="Calibri Light"/>
          <w:sz w:val="20"/>
          <w:szCs w:val="20"/>
        </w:rPr>
        <w:t xml:space="preserve"> en </w:t>
      </w:r>
      <w:r w:rsidRPr="00D91FE4">
        <w:rPr>
          <w:rFonts w:ascii="Calibri Light" w:hAnsi="Calibri Light" w:cs="Calibri Light"/>
          <w:i/>
          <w:sz w:val="20"/>
          <w:szCs w:val="20"/>
        </w:rPr>
        <w:t>inhibitie</w:t>
      </w:r>
      <w:r w:rsidRPr="00D91FE4">
        <w:rPr>
          <w:rFonts w:ascii="Calibri Light" w:hAnsi="Calibri Light" w:cs="Calibri Light"/>
          <w:sz w:val="20"/>
          <w:szCs w:val="20"/>
        </w:rPr>
        <w:t xml:space="preserve"> zijn drie executieve functies die in veel leerprocessen worden gebruikt. </w:t>
      </w:r>
      <w:proofErr w:type="spellStart"/>
      <w:r w:rsidRPr="00D91FE4">
        <w:rPr>
          <w:rFonts w:ascii="Calibri Light" w:hAnsi="Calibri Light" w:cs="Calibri Light"/>
          <w:sz w:val="20"/>
          <w:szCs w:val="20"/>
        </w:rPr>
        <w:t>Miyake</w:t>
      </w:r>
      <w:proofErr w:type="spellEnd"/>
      <w:r w:rsidRPr="00D91FE4">
        <w:rPr>
          <w:rFonts w:ascii="Calibri Light" w:hAnsi="Calibri Light" w:cs="Calibri Light"/>
          <w:sz w:val="20"/>
          <w:szCs w:val="20"/>
        </w:rPr>
        <w:t xml:space="preserve"> et al. (2000) omschrijft </w:t>
      </w:r>
      <w:proofErr w:type="spellStart"/>
      <w:r w:rsidRPr="00D91FE4">
        <w:rPr>
          <w:rFonts w:ascii="Calibri Light" w:hAnsi="Calibri Light" w:cs="Calibri Light"/>
          <w:sz w:val="20"/>
          <w:szCs w:val="20"/>
        </w:rPr>
        <w:t>shifting</w:t>
      </w:r>
      <w:proofErr w:type="spellEnd"/>
      <w:r w:rsidRPr="00D91FE4">
        <w:rPr>
          <w:rFonts w:ascii="Calibri Light" w:hAnsi="Calibri Light" w:cs="Calibri Light"/>
          <w:sz w:val="20"/>
          <w:szCs w:val="20"/>
        </w:rPr>
        <w:t xml:space="preserve"> als het </w:t>
      </w:r>
      <w:r w:rsidR="004E29AE" w:rsidRPr="004E29AE">
        <w:rPr>
          <w:rFonts w:ascii="Calibri Light" w:hAnsi="Calibri Light" w:cs="Calibri Light"/>
          <w:sz w:val="20"/>
          <w:szCs w:val="20"/>
        </w:rPr>
        <w:t>vermogen te kunnen wisselen tussen ver</w:t>
      </w:r>
      <w:r w:rsidR="004E29AE">
        <w:rPr>
          <w:rFonts w:ascii="Calibri Light" w:hAnsi="Calibri Light" w:cs="Calibri Light"/>
          <w:sz w:val="20"/>
          <w:szCs w:val="20"/>
        </w:rPr>
        <w:t>schillende taken en strategieën</w:t>
      </w:r>
      <w:r w:rsidRPr="00D91FE4">
        <w:rPr>
          <w:rFonts w:ascii="Calibri Light" w:hAnsi="Calibri Light" w:cs="Calibri Light"/>
          <w:sz w:val="20"/>
          <w:szCs w:val="20"/>
        </w:rPr>
        <w:t xml:space="preserve">. Updating </w:t>
      </w:r>
      <w:r w:rsidR="004E29AE">
        <w:rPr>
          <w:rFonts w:ascii="Calibri Light" w:hAnsi="Calibri Light" w:cs="Calibri Light"/>
          <w:sz w:val="20"/>
          <w:szCs w:val="20"/>
        </w:rPr>
        <w:t>wordt vaak verward met het</w:t>
      </w:r>
      <w:r w:rsidRPr="00D91FE4">
        <w:rPr>
          <w:rFonts w:ascii="Calibri Light" w:hAnsi="Calibri Light" w:cs="Calibri Light"/>
          <w:sz w:val="20"/>
          <w:szCs w:val="20"/>
        </w:rPr>
        <w:t xml:space="preserve"> werkgeheugen,</w:t>
      </w:r>
      <w:r w:rsidR="004E29AE">
        <w:rPr>
          <w:rFonts w:ascii="Calibri Light" w:hAnsi="Calibri Light" w:cs="Calibri Light"/>
          <w:sz w:val="20"/>
          <w:szCs w:val="20"/>
        </w:rPr>
        <w:t xml:space="preserve"> u</w:t>
      </w:r>
      <w:r w:rsidR="004E29AE" w:rsidRPr="004E29AE">
        <w:rPr>
          <w:rFonts w:ascii="Calibri Light" w:hAnsi="Calibri Light" w:cs="Calibri Light"/>
          <w:sz w:val="20"/>
          <w:szCs w:val="20"/>
        </w:rPr>
        <w:t>pdating is echter enkel een specifiek proces in het werkgeheugen</w:t>
      </w:r>
      <w:r w:rsidR="004E29AE">
        <w:rPr>
          <w:rFonts w:ascii="Calibri Light" w:hAnsi="Calibri Light" w:cs="Calibri Light"/>
          <w:sz w:val="20"/>
          <w:szCs w:val="20"/>
        </w:rPr>
        <w:t xml:space="preserve">. </w:t>
      </w:r>
      <w:r w:rsidR="004E29AE" w:rsidRPr="004E29AE">
        <w:rPr>
          <w:rFonts w:ascii="Calibri Light" w:hAnsi="Calibri Light" w:cs="Calibri Light"/>
          <w:sz w:val="20"/>
          <w:szCs w:val="20"/>
        </w:rPr>
        <w:t xml:space="preserve">Updating </w:t>
      </w:r>
      <w:r w:rsidR="004E29AE">
        <w:rPr>
          <w:rFonts w:ascii="Calibri Light" w:hAnsi="Calibri Light" w:cs="Calibri Light"/>
          <w:sz w:val="20"/>
          <w:szCs w:val="20"/>
        </w:rPr>
        <w:t xml:space="preserve">kan worden omschreven als </w:t>
      </w:r>
      <w:r w:rsidR="004E29AE" w:rsidRPr="004E29AE">
        <w:rPr>
          <w:rFonts w:ascii="Calibri Light" w:hAnsi="Calibri Light" w:cs="Calibri Light"/>
          <w:sz w:val="20"/>
          <w:szCs w:val="20"/>
        </w:rPr>
        <w:t>het vermogen</w:t>
      </w:r>
      <w:r w:rsidR="004E29AE">
        <w:rPr>
          <w:rFonts w:ascii="Calibri Light" w:hAnsi="Calibri Light" w:cs="Calibri Light"/>
          <w:sz w:val="20"/>
          <w:szCs w:val="20"/>
        </w:rPr>
        <w:t xml:space="preserve"> om</w:t>
      </w:r>
      <w:r w:rsidR="004E29AE" w:rsidRPr="004E29AE">
        <w:rPr>
          <w:rFonts w:ascii="Calibri Light" w:hAnsi="Calibri Light" w:cs="Calibri Light"/>
          <w:sz w:val="20"/>
          <w:szCs w:val="20"/>
        </w:rPr>
        <w:t xml:space="preserve"> informatie in het werkgeheugen te evalueren en </w:t>
      </w:r>
      <w:r w:rsidR="004E29AE">
        <w:rPr>
          <w:rFonts w:ascii="Calibri Light" w:hAnsi="Calibri Light" w:cs="Calibri Light"/>
          <w:sz w:val="20"/>
          <w:szCs w:val="20"/>
        </w:rPr>
        <w:t xml:space="preserve">te </w:t>
      </w:r>
      <w:r w:rsidR="004E29AE" w:rsidRPr="004E29AE">
        <w:rPr>
          <w:rFonts w:ascii="Calibri Light" w:hAnsi="Calibri Light" w:cs="Calibri Light"/>
          <w:sz w:val="20"/>
          <w:szCs w:val="20"/>
        </w:rPr>
        <w:t xml:space="preserve">manipuleren, waarbij informatie die niet meer nodig is, wordt verwijderd en de nieuwe informatie wordt </w:t>
      </w:r>
      <w:r w:rsidR="004E29AE">
        <w:rPr>
          <w:rFonts w:ascii="Calibri Light" w:hAnsi="Calibri Light" w:cs="Calibri Light"/>
          <w:sz w:val="20"/>
          <w:szCs w:val="20"/>
        </w:rPr>
        <w:t xml:space="preserve">toegevoegd aan het werkgeheugen </w:t>
      </w:r>
      <w:r w:rsidR="004E29AE" w:rsidRPr="004E29AE">
        <w:rPr>
          <w:rFonts w:ascii="Calibri Light" w:hAnsi="Calibri Light" w:cs="Calibri Light"/>
          <w:sz w:val="20"/>
          <w:szCs w:val="20"/>
        </w:rPr>
        <w:t>(</w:t>
      </w:r>
      <w:proofErr w:type="spellStart"/>
      <w:r w:rsidR="004E29AE" w:rsidRPr="004E29AE">
        <w:rPr>
          <w:rFonts w:ascii="Calibri Light" w:hAnsi="Calibri Light" w:cs="Calibri Light"/>
          <w:sz w:val="20"/>
          <w:szCs w:val="20"/>
        </w:rPr>
        <w:t>Miyake</w:t>
      </w:r>
      <w:proofErr w:type="spellEnd"/>
      <w:r w:rsidR="004E29AE" w:rsidRPr="004E29AE">
        <w:rPr>
          <w:rFonts w:ascii="Calibri Light" w:hAnsi="Calibri Light" w:cs="Calibri Light"/>
          <w:sz w:val="20"/>
          <w:szCs w:val="20"/>
        </w:rPr>
        <w:t xml:space="preserve"> et al., 2000).</w:t>
      </w:r>
      <w:r w:rsidRPr="00D91FE4">
        <w:rPr>
          <w:rFonts w:ascii="Calibri Light" w:hAnsi="Calibri Light" w:cs="Calibri Light"/>
          <w:sz w:val="20"/>
          <w:szCs w:val="20"/>
        </w:rPr>
        <w:t xml:space="preserve"> Inhibitie is het kunnen onderdrukken van verschillende responsen wanneer dit nodig is</w:t>
      </w:r>
      <w:r w:rsidR="001A43BE">
        <w:rPr>
          <w:rFonts w:ascii="Calibri Light" w:hAnsi="Calibri Light" w:cs="Calibri Light"/>
          <w:sz w:val="20"/>
          <w:szCs w:val="20"/>
        </w:rPr>
        <w:t xml:space="preserve"> (</w:t>
      </w:r>
      <w:proofErr w:type="spellStart"/>
      <w:r w:rsidR="001A43BE">
        <w:rPr>
          <w:rFonts w:ascii="Calibri Light" w:hAnsi="Calibri Light" w:cs="Calibri Light"/>
          <w:sz w:val="20"/>
          <w:szCs w:val="20"/>
        </w:rPr>
        <w:t>Miyake</w:t>
      </w:r>
      <w:proofErr w:type="spellEnd"/>
      <w:r w:rsidR="001A43BE">
        <w:rPr>
          <w:rFonts w:ascii="Calibri Light" w:hAnsi="Calibri Light" w:cs="Calibri Light"/>
          <w:sz w:val="20"/>
          <w:szCs w:val="20"/>
        </w:rPr>
        <w:t xml:space="preserve"> et al. 200</w:t>
      </w:r>
      <w:r w:rsidRPr="00D91FE4">
        <w:rPr>
          <w:rFonts w:ascii="Calibri Light" w:hAnsi="Calibri Light" w:cs="Calibri Light"/>
          <w:sz w:val="20"/>
          <w:szCs w:val="20"/>
        </w:rPr>
        <w:t xml:space="preserve">0). Inhibitie speelt een belangrijke rol bij het onderdrukken van responsen, dit zorgt voor een goede aandacht en een langere spanningsboog. Hierdoor kan een student zich gedurende langere </w:t>
      </w:r>
      <w:r w:rsidR="00827310">
        <w:rPr>
          <w:rFonts w:ascii="Calibri Light" w:hAnsi="Calibri Light" w:cs="Calibri Light"/>
          <w:sz w:val="20"/>
          <w:szCs w:val="20"/>
        </w:rPr>
        <w:t xml:space="preserve">tijd op de lesstof concentreren </w:t>
      </w:r>
      <w:r w:rsidR="001A43BE">
        <w:rPr>
          <w:rFonts w:ascii="Calibri Light" w:hAnsi="Calibri Light" w:cs="Calibri Light"/>
          <w:sz w:val="20"/>
          <w:szCs w:val="20"/>
        </w:rPr>
        <w:t>(</w:t>
      </w:r>
      <w:proofErr w:type="spellStart"/>
      <w:r w:rsidR="001A43BE">
        <w:rPr>
          <w:rFonts w:ascii="Calibri Light" w:hAnsi="Calibri Light" w:cs="Calibri Light"/>
          <w:sz w:val="20"/>
          <w:szCs w:val="20"/>
        </w:rPr>
        <w:t>Miyake</w:t>
      </w:r>
      <w:proofErr w:type="spellEnd"/>
      <w:r w:rsidR="001A43BE">
        <w:rPr>
          <w:rFonts w:ascii="Calibri Light" w:hAnsi="Calibri Light" w:cs="Calibri Light"/>
          <w:sz w:val="20"/>
          <w:szCs w:val="20"/>
        </w:rPr>
        <w:t xml:space="preserve"> et al. 200</w:t>
      </w:r>
      <w:r w:rsidR="00827310" w:rsidRPr="00D91FE4">
        <w:rPr>
          <w:rFonts w:ascii="Calibri Light" w:hAnsi="Calibri Light" w:cs="Calibri Light"/>
          <w:sz w:val="20"/>
          <w:szCs w:val="20"/>
        </w:rPr>
        <w:t>0).</w:t>
      </w:r>
      <w:r w:rsidR="00DE2750">
        <w:rPr>
          <w:rFonts w:ascii="Calibri Light" w:hAnsi="Calibri Light" w:cs="Calibri Light"/>
          <w:sz w:val="20"/>
          <w:szCs w:val="20"/>
        </w:rPr>
        <w:t xml:space="preserve"> D</w:t>
      </w:r>
      <w:r w:rsidR="00DE2750" w:rsidRPr="00DE2750">
        <w:rPr>
          <w:rFonts w:ascii="Calibri Light" w:hAnsi="Calibri Light" w:cs="Calibri Light"/>
          <w:sz w:val="20"/>
          <w:szCs w:val="20"/>
        </w:rPr>
        <w:t>e executieve functie inhibitie heeft in het ond</w:t>
      </w:r>
      <w:r w:rsidR="00DE2750">
        <w:rPr>
          <w:rFonts w:ascii="Calibri Light" w:hAnsi="Calibri Light" w:cs="Calibri Light"/>
          <w:sz w:val="20"/>
          <w:szCs w:val="20"/>
        </w:rPr>
        <w:t xml:space="preserve">erwijs een belangrijke functie, </w:t>
      </w:r>
      <w:r w:rsidR="00DE2750" w:rsidRPr="00DE2750">
        <w:rPr>
          <w:rFonts w:ascii="Calibri Light" w:hAnsi="Calibri Light" w:cs="Calibri Light"/>
          <w:sz w:val="20"/>
          <w:szCs w:val="20"/>
        </w:rPr>
        <w:t>inhibitie is namelijk gerelateerde aan de concentratie van mensen (</w:t>
      </w:r>
      <w:proofErr w:type="spellStart"/>
      <w:r w:rsidR="00DE2750" w:rsidRPr="00DE2750">
        <w:rPr>
          <w:rFonts w:ascii="Calibri Light" w:hAnsi="Calibri Light" w:cs="Calibri Light"/>
          <w:sz w:val="20"/>
          <w:szCs w:val="20"/>
        </w:rPr>
        <w:t>Diamond</w:t>
      </w:r>
      <w:proofErr w:type="spellEnd"/>
      <w:r w:rsidR="00DE2750" w:rsidRPr="00DE2750">
        <w:rPr>
          <w:rFonts w:ascii="Calibri Light" w:hAnsi="Calibri Light" w:cs="Calibri Light"/>
          <w:sz w:val="20"/>
          <w:szCs w:val="20"/>
        </w:rPr>
        <w:t>, 2013).</w:t>
      </w:r>
    </w:p>
    <w:p w:rsidR="004A65E5" w:rsidRDefault="004A65E5" w:rsidP="00E57BEA">
      <w:pPr>
        <w:rPr>
          <w:rFonts w:ascii="Calibri Light" w:hAnsi="Calibri Light" w:cs="Calibri Light"/>
          <w:b/>
          <w:sz w:val="20"/>
          <w:szCs w:val="20"/>
        </w:rPr>
      </w:pPr>
      <w:r w:rsidRPr="004A65E5">
        <w:rPr>
          <w:rFonts w:ascii="Calibri Light" w:hAnsi="Calibri Light" w:cs="Calibri Light"/>
          <w:b/>
          <w:sz w:val="20"/>
          <w:szCs w:val="20"/>
        </w:rPr>
        <w:t xml:space="preserve">Invloed van beweging op </w:t>
      </w:r>
      <w:r w:rsidR="007F7BEF">
        <w:rPr>
          <w:rFonts w:ascii="Calibri Light" w:hAnsi="Calibri Light" w:cs="Calibri Light"/>
          <w:b/>
          <w:sz w:val="20"/>
          <w:szCs w:val="20"/>
        </w:rPr>
        <w:t>leren</w:t>
      </w:r>
    </w:p>
    <w:p w:rsidR="004A65E5" w:rsidRPr="0021620F" w:rsidRDefault="004A65E5" w:rsidP="0021620F">
      <w:pPr>
        <w:rPr>
          <w:rFonts w:ascii="Calibri Light" w:hAnsi="Calibri Light" w:cs="Calibri Light"/>
          <w:sz w:val="20"/>
          <w:szCs w:val="20"/>
        </w:rPr>
      </w:pPr>
      <w:r w:rsidRPr="0021620F">
        <w:rPr>
          <w:rFonts w:ascii="Calibri Light" w:hAnsi="Calibri Light" w:cs="Calibri Light"/>
          <w:sz w:val="20"/>
          <w:szCs w:val="20"/>
        </w:rPr>
        <w:t xml:space="preserve">Beweging wordt in verband gebracht met het </w:t>
      </w:r>
      <w:r w:rsidR="00D91FE4">
        <w:rPr>
          <w:rFonts w:ascii="Calibri Light" w:hAnsi="Calibri Light" w:cs="Calibri Light"/>
          <w:sz w:val="20"/>
          <w:szCs w:val="20"/>
        </w:rPr>
        <w:t xml:space="preserve">executief </w:t>
      </w:r>
      <w:r w:rsidRPr="0021620F">
        <w:rPr>
          <w:rFonts w:ascii="Calibri Light" w:hAnsi="Calibri Light" w:cs="Calibri Light"/>
          <w:sz w:val="20"/>
          <w:szCs w:val="20"/>
        </w:rPr>
        <w:t>functioneren van de hersenen.</w:t>
      </w:r>
      <w:r w:rsidR="00D91FE4">
        <w:rPr>
          <w:rFonts w:ascii="Calibri Light" w:hAnsi="Calibri Light" w:cs="Calibri Light"/>
          <w:sz w:val="20"/>
          <w:szCs w:val="20"/>
        </w:rPr>
        <w:t xml:space="preserve"> Een verklaring hiervoor </w:t>
      </w:r>
      <w:r w:rsidR="003236CD" w:rsidRPr="00CC17DB">
        <w:rPr>
          <w:rFonts w:ascii="Calibri Light" w:hAnsi="Calibri Light" w:cs="Calibri Light"/>
          <w:sz w:val="20"/>
          <w:szCs w:val="20"/>
        </w:rPr>
        <w:t>is</w:t>
      </w:r>
      <w:r w:rsidR="003236CD">
        <w:rPr>
          <w:rFonts w:ascii="Calibri Light" w:hAnsi="Calibri Light" w:cs="Calibri Light"/>
          <w:sz w:val="20"/>
          <w:szCs w:val="20"/>
        </w:rPr>
        <w:t xml:space="preserve"> </w:t>
      </w:r>
      <w:r w:rsidR="00D91FE4">
        <w:rPr>
          <w:rFonts w:ascii="Calibri Light" w:hAnsi="Calibri Light" w:cs="Calibri Light"/>
          <w:sz w:val="20"/>
          <w:szCs w:val="20"/>
        </w:rPr>
        <w:t>dat</w:t>
      </w:r>
      <w:r w:rsidRPr="0021620F">
        <w:rPr>
          <w:rFonts w:ascii="Calibri Light" w:hAnsi="Calibri Light" w:cs="Calibri Light"/>
          <w:sz w:val="20"/>
          <w:szCs w:val="20"/>
        </w:rPr>
        <w:t xml:space="preserve"> </w:t>
      </w:r>
      <w:r w:rsidR="00D91FE4">
        <w:rPr>
          <w:rFonts w:ascii="Calibri Light" w:hAnsi="Calibri Light" w:cs="Calibri Light"/>
          <w:sz w:val="20"/>
          <w:szCs w:val="20"/>
        </w:rPr>
        <w:t>w</w:t>
      </w:r>
      <w:r w:rsidRPr="0021620F">
        <w:rPr>
          <w:rFonts w:ascii="Calibri Light" w:hAnsi="Calibri Light" w:cs="Calibri Light"/>
          <w:sz w:val="20"/>
          <w:szCs w:val="20"/>
        </w:rPr>
        <w:t xml:space="preserve">anneer iemand beweegt, </w:t>
      </w:r>
      <w:r w:rsidR="00D91FE4">
        <w:rPr>
          <w:rFonts w:ascii="Calibri Light" w:hAnsi="Calibri Light" w:cs="Calibri Light"/>
          <w:sz w:val="20"/>
          <w:szCs w:val="20"/>
        </w:rPr>
        <w:t>de hartslag omhoog gaat</w:t>
      </w:r>
      <w:r w:rsidRPr="0021620F">
        <w:rPr>
          <w:rFonts w:ascii="Calibri Light" w:hAnsi="Calibri Light" w:cs="Calibri Light"/>
          <w:sz w:val="20"/>
          <w:szCs w:val="20"/>
        </w:rPr>
        <w:t xml:space="preserve"> </w:t>
      </w:r>
      <w:r w:rsidR="00D91FE4">
        <w:rPr>
          <w:rFonts w:ascii="Calibri Light" w:hAnsi="Calibri Light" w:cs="Calibri Light"/>
          <w:sz w:val="20"/>
          <w:szCs w:val="20"/>
        </w:rPr>
        <w:t xml:space="preserve">en dat de </w:t>
      </w:r>
      <w:r w:rsidRPr="0021620F">
        <w:rPr>
          <w:rFonts w:ascii="Calibri Light" w:hAnsi="Calibri Light" w:cs="Calibri Light"/>
          <w:sz w:val="20"/>
          <w:szCs w:val="20"/>
        </w:rPr>
        <w:t>doorbloeding</w:t>
      </w:r>
      <w:r w:rsidR="00D91FE4">
        <w:rPr>
          <w:rFonts w:ascii="Calibri Light" w:hAnsi="Calibri Light" w:cs="Calibri Light"/>
          <w:sz w:val="20"/>
          <w:szCs w:val="20"/>
        </w:rPr>
        <w:t xml:space="preserve"> verbeterd. H</w:t>
      </w:r>
      <w:r w:rsidRPr="0021620F">
        <w:rPr>
          <w:rFonts w:ascii="Calibri Light" w:hAnsi="Calibri Light" w:cs="Calibri Light"/>
          <w:sz w:val="20"/>
          <w:szCs w:val="20"/>
        </w:rPr>
        <w:t xml:space="preserve">ierdoor komt er meer bloed met voedingstoffen en zuurstof in de hersenen terecht. Daarnaast zorgt beweging ervoor dat er meer neurotransmitters worden aangemaakt en neurale verbindingen groeien, dit is bevorderlijk voor het studeren. </w:t>
      </w:r>
      <w:r w:rsidR="007F7BEF">
        <w:rPr>
          <w:rFonts w:ascii="Calibri Light" w:hAnsi="Calibri Light" w:cs="Calibri Light"/>
          <w:sz w:val="20"/>
          <w:szCs w:val="20"/>
        </w:rPr>
        <w:t>Door beweging</w:t>
      </w:r>
      <w:r w:rsidRPr="0021620F">
        <w:rPr>
          <w:rFonts w:ascii="Calibri Light" w:hAnsi="Calibri Light" w:cs="Calibri Light"/>
          <w:sz w:val="20"/>
          <w:szCs w:val="20"/>
        </w:rPr>
        <w:t xml:space="preserve"> worden de neurotransmitters krachtiger, dit zorgt </w:t>
      </w:r>
      <w:r w:rsidR="007F7BEF">
        <w:rPr>
          <w:rFonts w:ascii="Calibri Light" w:hAnsi="Calibri Light" w:cs="Calibri Light"/>
          <w:sz w:val="20"/>
          <w:szCs w:val="20"/>
        </w:rPr>
        <w:t>ervoor</w:t>
      </w:r>
      <w:r w:rsidRPr="0021620F">
        <w:rPr>
          <w:rFonts w:ascii="Calibri Light" w:hAnsi="Calibri Light" w:cs="Calibri Light"/>
          <w:sz w:val="20"/>
          <w:szCs w:val="20"/>
        </w:rPr>
        <w:t xml:space="preserve"> dat er beter informatie wordt opgenomen uit de leerstof</w:t>
      </w:r>
      <w:r w:rsidR="007F7BEF">
        <w:rPr>
          <w:rFonts w:ascii="Calibri Light" w:hAnsi="Calibri Light" w:cs="Calibri Light"/>
          <w:sz w:val="20"/>
          <w:szCs w:val="20"/>
        </w:rPr>
        <w:t xml:space="preserve"> en deze langer wordt vastgehouden</w:t>
      </w:r>
      <w:r w:rsidR="00D91FE4">
        <w:rPr>
          <w:rFonts w:ascii="Calibri Light" w:hAnsi="Calibri Light" w:cs="Calibri Light"/>
          <w:sz w:val="20"/>
          <w:szCs w:val="20"/>
        </w:rPr>
        <w:t xml:space="preserve"> </w:t>
      </w:r>
      <w:r w:rsidR="001A43BE">
        <w:rPr>
          <w:rFonts w:ascii="Calibri Light" w:hAnsi="Calibri Light" w:cs="Calibri Light"/>
          <w:sz w:val="20"/>
          <w:szCs w:val="20"/>
        </w:rPr>
        <w:t>(</w:t>
      </w:r>
      <w:proofErr w:type="spellStart"/>
      <w:r w:rsidR="00827310">
        <w:rPr>
          <w:rFonts w:ascii="Calibri Light" w:hAnsi="Calibri Light" w:cs="Calibri Light"/>
          <w:sz w:val="20"/>
          <w:szCs w:val="20"/>
        </w:rPr>
        <w:t>Gijselaers</w:t>
      </w:r>
      <w:proofErr w:type="spellEnd"/>
      <w:r w:rsidR="00827310">
        <w:rPr>
          <w:rFonts w:ascii="Calibri Light" w:hAnsi="Calibri Light" w:cs="Calibri Light"/>
          <w:sz w:val="20"/>
          <w:szCs w:val="20"/>
        </w:rPr>
        <w:t>, 2018)</w:t>
      </w:r>
      <w:r w:rsidRPr="0021620F">
        <w:rPr>
          <w:rFonts w:ascii="Calibri Light" w:hAnsi="Calibri Light" w:cs="Calibri Light"/>
          <w:sz w:val="20"/>
          <w:szCs w:val="20"/>
        </w:rPr>
        <w:t xml:space="preserve">. </w:t>
      </w:r>
    </w:p>
    <w:p w:rsidR="00AA0482" w:rsidRDefault="004A65E5" w:rsidP="00E57BEA">
      <w:pPr>
        <w:rPr>
          <w:rFonts w:ascii="Calibri Light" w:hAnsi="Calibri Light" w:cs="Calibri Light"/>
          <w:sz w:val="20"/>
          <w:szCs w:val="20"/>
        </w:rPr>
      </w:pPr>
      <w:r w:rsidRPr="0021620F">
        <w:rPr>
          <w:rFonts w:ascii="Calibri Light" w:hAnsi="Calibri Light" w:cs="Calibri Light"/>
          <w:sz w:val="20"/>
          <w:szCs w:val="20"/>
        </w:rPr>
        <w:t xml:space="preserve">Het onderzoek GOALS opgezet door </w:t>
      </w:r>
      <w:r w:rsidR="00AD44BB" w:rsidRPr="0021620F">
        <w:rPr>
          <w:rFonts w:ascii="Calibri Light" w:hAnsi="Calibri Light" w:cs="Calibri Light"/>
          <w:sz w:val="20"/>
          <w:szCs w:val="20"/>
        </w:rPr>
        <w:t>Van Dijk</w:t>
      </w:r>
      <w:r w:rsidR="00AD44BB">
        <w:rPr>
          <w:rFonts w:ascii="Calibri Light" w:hAnsi="Calibri Light" w:cs="Calibri Light"/>
          <w:sz w:val="20"/>
          <w:szCs w:val="20"/>
        </w:rPr>
        <w:t>,</w:t>
      </w:r>
      <w:r w:rsidR="00AD44BB" w:rsidRPr="0021620F">
        <w:rPr>
          <w:rFonts w:ascii="Calibri Light" w:hAnsi="Calibri Light" w:cs="Calibri Light"/>
          <w:sz w:val="20"/>
          <w:szCs w:val="20"/>
        </w:rPr>
        <w:t xml:space="preserve"> </w:t>
      </w:r>
      <w:r w:rsidR="00AD44BB">
        <w:rPr>
          <w:rFonts w:ascii="Calibri Light" w:hAnsi="Calibri Light" w:cs="Calibri Light"/>
          <w:sz w:val="20"/>
          <w:szCs w:val="20"/>
        </w:rPr>
        <w:t>De Groot</w:t>
      </w:r>
      <w:r w:rsidRPr="0021620F">
        <w:rPr>
          <w:rFonts w:ascii="Calibri Light" w:hAnsi="Calibri Light" w:cs="Calibri Light"/>
          <w:sz w:val="20"/>
          <w:szCs w:val="20"/>
        </w:rPr>
        <w:t xml:space="preserve"> en </w:t>
      </w:r>
      <w:proofErr w:type="spellStart"/>
      <w:r w:rsidRPr="0021620F">
        <w:rPr>
          <w:rFonts w:ascii="Calibri Light" w:hAnsi="Calibri Light" w:cs="Calibri Light"/>
          <w:sz w:val="20"/>
          <w:szCs w:val="20"/>
        </w:rPr>
        <w:t>Kirschner</w:t>
      </w:r>
      <w:proofErr w:type="spellEnd"/>
      <w:r w:rsidRPr="0021620F">
        <w:rPr>
          <w:rFonts w:ascii="Calibri Light" w:hAnsi="Calibri Light" w:cs="Calibri Light"/>
          <w:sz w:val="20"/>
          <w:szCs w:val="20"/>
        </w:rPr>
        <w:t xml:space="preserve"> (2015), heeft recent een grootschalig onderzoek gedaan naar activiteiten van Limburgse studenten</w:t>
      </w:r>
      <w:r w:rsidRPr="0021620F">
        <w:rPr>
          <w:rFonts w:ascii="Calibri Light" w:hAnsi="Calibri Light" w:cs="Calibri Light"/>
          <w:b/>
          <w:sz w:val="20"/>
          <w:szCs w:val="20"/>
        </w:rPr>
        <w:t xml:space="preserve">. </w:t>
      </w:r>
      <w:r w:rsidRPr="0021620F">
        <w:rPr>
          <w:rFonts w:ascii="Calibri Light" w:hAnsi="Calibri Light" w:cs="Calibri Light"/>
          <w:sz w:val="20"/>
          <w:szCs w:val="20"/>
        </w:rPr>
        <w:t>Voor het eerst werd met behulp van sensoren die een week lang, 24 uur per dag gedragen werden, van ruim 400 studenten in het middelbaar onderwijs het dagelijkse beweegpatroon objectief in kaart gebracht. Deze objectief gemeten beweging werd in relatie gebracht met co</w:t>
      </w:r>
      <w:r w:rsidR="00AA0482">
        <w:rPr>
          <w:rFonts w:ascii="Calibri Light" w:hAnsi="Calibri Light" w:cs="Calibri Light"/>
          <w:sz w:val="20"/>
          <w:szCs w:val="20"/>
        </w:rPr>
        <w:t>gnitieve prestaties en de leer</w:t>
      </w:r>
      <w:r w:rsidRPr="0021620F">
        <w:rPr>
          <w:rFonts w:ascii="Calibri Light" w:hAnsi="Calibri Light" w:cs="Calibri Light"/>
          <w:sz w:val="20"/>
          <w:szCs w:val="20"/>
        </w:rPr>
        <w:t xml:space="preserve">prestaties. Aangetoond is dat beweging </w:t>
      </w:r>
      <w:r w:rsidR="007F7BEF">
        <w:rPr>
          <w:rFonts w:ascii="Calibri Light" w:hAnsi="Calibri Light" w:cs="Calibri Light"/>
          <w:sz w:val="20"/>
          <w:szCs w:val="20"/>
        </w:rPr>
        <w:t>bij</w:t>
      </w:r>
      <w:r w:rsidRPr="0021620F">
        <w:rPr>
          <w:rFonts w:ascii="Calibri Light" w:hAnsi="Calibri Light" w:cs="Calibri Light"/>
          <w:sz w:val="20"/>
          <w:szCs w:val="20"/>
        </w:rPr>
        <w:t xml:space="preserve"> adolescenten een positief effect teweeg brengt op het executief functioneren van de </w:t>
      </w:r>
      <w:r w:rsidR="00C24489">
        <w:rPr>
          <w:rFonts w:ascii="Calibri Light" w:hAnsi="Calibri Light" w:cs="Calibri Light"/>
          <w:sz w:val="20"/>
          <w:szCs w:val="20"/>
        </w:rPr>
        <w:t>hersenen</w:t>
      </w:r>
      <w:r w:rsidRPr="0021620F">
        <w:rPr>
          <w:rFonts w:ascii="Calibri Light" w:hAnsi="Calibri Light" w:cs="Calibri Light"/>
          <w:sz w:val="20"/>
          <w:szCs w:val="20"/>
        </w:rPr>
        <w:t xml:space="preserve"> (Van Dijk, De Groot, </w:t>
      </w:r>
      <w:proofErr w:type="spellStart"/>
      <w:r w:rsidRPr="0021620F">
        <w:rPr>
          <w:rFonts w:ascii="Calibri Light" w:hAnsi="Calibri Light" w:cs="Calibri Light"/>
          <w:sz w:val="20"/>
          <w:szCs w:val="20"/>
        </w:rPr>
        <w:t>Savelberg</w:t>
      </w:r>
      <w:proofErr w:type="spellEnd"/>
      <w:r w:rsidRPr="0021620F">
        <w:rPr>
          <w:rFonts w:ascii="Calibri Light" w:hAnsi="Calibri Light" w:cs="Calibri Light"/>
          <w:sz w:val="20"/>
          <w:szCs w:val="20"/>
        </w:rPr>
        <w:t xml:space="preserve">, Van Acker, &amp; </w:t>
      </w:r>
      <w:proofErr w:type="spellStart"/>
      <w:r w:rsidRPr="0021620F">
        <w:rPr>
          <w:rFonts w:ascii="Calibri Light" w:hAnsi="Calibri Light" w:cs="Calibri Light"/>
          <w:sz w:val="20"/>
          <w:szCs w:val="20"/>
        </w:rPr>
        <w:t>Kirschner</w:t>
      </w:r>
      <w:proofErr w:type="spellEnd"/>
      <w:r w:rsidRPr="0021620F">
        <w:rPr>
          <w:rFonts w:ascii="Calibri Light" w:hAnsi="Calibri Light" w:cs="Calibri Light"/>
          <w:sz w:val="20"/>
          <w:szCs w:val="20"/>
        </w:rPr>
        <w:t xml:space="preserve">, 2015). </w:t>
      </w:r>
      <w:r w:rsidR="00AD0C63" w:rsidRPr="0021620F">
        <w:rPr>
          <w:rFonts w:ascii="Calibri Light" w:hAnsi="Calibri Light" w:cs="Calibri Light"/>
          <w:sz w:val="20"/>
          <w:szCs w:val="20"/>
        </w:rPr>
        <w:t xml:space="preserve">Naarmate de studenten meer bewogen, waren hun executieve functies beter. Als er op een matig </w:t>
      </w:r>
      <w:r w:rsidR="00895DC6" w:rsidRPr="0021620F">
        <w:rPr>
          <w:rFonts w:ascii="Calibri Light" w:hAnsi="Calibri Light" w:cs="Calibri Light"/>
          <w:sz w:val="20"/>
          <w:szCs w:val="20"/>
        </w:rPr>
        <w:t>intensief</w:t>
      </w:r>
      <w:r w:rsidR="00AD0C63" w:rsidRPr="0021620F">
        <w:rPr>
          <w:rFonts w:ascii="Calibri Light" w:hAnsi="Calibri Light" w:cs="Calibri Light"/>
          <w:sz w:val="20"/>
          <w:szCs w:val="20"/>
        </w:rPr>
        <w:t xml:space="preserve"> of </w:t>
      </w:r>
      <w:r w:rsidR="00895DC6" w:rsidRPr="0021620F">
        <w:rPr>
          <w:rFonts w:ascii="Calibri Light" w:hAnsi="Calibri Light" w:cs="Calibri Light"/>
          <w:sz w:val="20"/>
          <w:szCs w:val="20"/>
        </w:rPr>
        <w:t>intensief</w:t>
      </w:r>
      <w:r w:rsidR="00AA0482">
        <w:rPr>
          <w:rFonts w:ascii="Calibri Light" w:hAnsi="Calibri Light" w:cs="Calibri Light"/>
          <w:sz w:val="20"/>
          <w:szCs w:val="20"/>
        </w:rPr>
        <w:t xml:space="preserve"> niveau bewogen werd, steeg</w:t>
      </w:r>
      <w:r w:rsidR="00AD0C63" w:rsidRPr="0021620F">
        <w:rPr>
          <w:rFonts w:ascii="Calibri Light" w:hAnsi="Calibri Light" w:cs="Calibri Light"/>
          <w:sz w:val="20"/>
          <w:szCs w:val="20"/>
        </w:rPr>
        <w:t xml:space="preserve"> het gemiddelde schoolcijfer. Echter zit er ook een keerzijde aan het niveau van beweging, wanneer dit boven een bepaald niveau komt, daalt het schoolcijfer weer. Een mogelijke verklaring hiervoor volgens de onderzoekers is dat te veel beweging het studeren in de weg staat, er dient een goede balans te worden gevonden tussen de h</w:t>
      </w:r>
      <w:r w:rsidR="00AD44BB">
        <w:rPr>
          <w:rFonts w:ascii="Calibri Light" w:hAnsi="Calibri Light" w:cs="Calibri Light"/>
          <w:sz w:val="20"/>
          <w:szCs w:val="20"/>
        </w:rPr>
        <w:t xml:space="preserve">oeveelheid beweging en studeren </w:t>
      </w:r>
      <w:r w:rsidR="00AD44BB" w:rsidRPr="0021620F">
        <w:rPr>
          <w:rFonts w:ascii="Calibri Light" w:hAnsi="Calibri Light" w:cs="Calibri Light"/>
          <w:sz w:val="20"/>
          <w:szCs w:val="20"/>
        </w:rPr>
        <w:t xml:space="preserve">(Van Dijk, De Groot, </w:t>
      </w:r>
      <w:proofErr w:type="spellStart"/>
      <w:r w:rsidR="00AD44BB" w:rsidRPr="0021620F">
        <w:rPr>
          <w:rFonts w:ascii="Calibri Light" w:hAnsi="Calibri Light" w:cs="Calibri Light"/>
          <w:sz w:val="20"/>
          <w:szCs w:val="20"/>
        </w:rPr>
        <w:t>Savelberg</w:t>
      </w:r>
      <w:proofErr w:type="spellEnd"/>
      <w:r w:rsidR="00AD44BB" w:rsidRPr="0021620F">
        <w:rPr>
          <w:rFonts w:ascii="Calibri Light" w:hAnsi="Calibri Light" w:cs="Calibri Light"/>
          <w:sz w:val="20"/>
          <w:szCs w:val="20"/>
        </w:rPr>
        <w:t xml:space="preserve">, Van Acker, &amp; </w:t>
      </w:r>
      <w:proofErr w:type="spellStart"/>
      <w:r w:rsidR="00AD44BB" w:rsidRPr="0021620F">
        <w:rPr>
          <w:rFonts w:ascii="Calibri Light" w:hAnsi="Calibri Light" w:cs="Calibri Light"/>
          <w:sz w:val="20"/>
          <w:szCs w:val="20"/>
        </w:rPr>
        <w:t>Kirschner</w:t>
      </w:r>
      <w:proofErr w:type="spellEnd"/>
      <w:r w:rsidR="00AD44BB" w:rsidRPr="0021620F">
        <w:rPr>
          <w:rFonts w:ascii="Calibri Light" w:hAnsi="Calibri Light" w:cs="Calibri Light"/>
          <w:sz w:val="20"/>
          <w:szCs w:val="20"/>
        </w:rPr>
        <w:t>, 2015).</w:t>
      </w:r>
    </w:p>
    <w:p w:rsidR="004A65E5" w:rsidRPr="00970D32" w:rsidRDefault="00CC17DB" w:rsidP="00E57BEA">
      <w:pPr>
        <w:rPr>
          <w:rFonts w:ascii="Calibri Light" w:hAnsi="Calibri Light" w:cs="Calibri Light"/>
          <w:sz w:val="20"/>
          <w:szCs w:val="20"/>
        </w:rPr>
      </w:pPr>
      <w:proofErr w:type="spellStart"/>
      <w:r>
        <w:rPr>
          <w:rFonts w:ascii="Calibri Light" w:hAnsi="Calibri Light" w:cs="Calibri Light"/>
          <w:sz w:val="20"/>
          <w:szCs w:val="20"/>
        </w:rPr>
        <w:t>SmartMoves</w:t>
      </w:r>
      <w:proofErr w:type="spellEnd"/>
      <w:r>
        <w:rPr>
          <w:rFonts w:ascii="Calibri Light" w:hAnsi="Calibri Light" w:cs="Calibri Light"/>
          <w:sz w:val="20"/>
          <w:szCs w:val="20"/>
        </w:rPr>
        <w:t>!, heeft</w:t>
      </w:r>
      <w:r w:rsidRPr="00CC17DB">
        <w:rPr>
          <w:rFonts w:ascii="Calibri Light" w:hAnsi="Calibri Light" w:cs="Calibri Light"/>
          <w:sz w:val="20"/>
          <w:szCs w:val="20"/>
        </w:rPr>
        <w:t xml:space="preserve"> onderzoek </w:t>
      </w:r>
      <w:r>
        <w:rPr>
          <w:rFonts w:ascii="Calibri Light" w:hAnsi="Calibri Light" w:cs="Calibri Light"/>
          <w:sz w:val="20"/>
          <w:szCs w:val="20"/>
        </w:rPr>
        <w:t xml:space="preserve">gedaan </w:t>
      </w:r>
      <w:r w:rsidRPr="00CC17DB">
        <w:rPr>
          <w:rFonts w:ascii="Calibri Light" w:hAnsi="Calibri Light" w:cs="Calibri Light"/>
          <w:sz w:val="20"/>
          <w:szCs w:val="20"/>
        </w:rPr>
        <w:t>naar de</w:t>
      </w:r>
      <w:r w:rsidR="00AD0C63" w:rsidRPr="0021620F">
        <w:rPr>
          <w:rFonts w:ascii="Calibri Light" w:hAnsi="Calibri Light" w:cs="Calibri Light"/>
          <w:sz w:val="20"/>
          <w:szCs w:val="20"/>
        </w:rPr>
        <w:t xml:space="preserve"> intensiteit en duur van de lichamelijke inspanning. Uit dit onderzoek </w:t>
      </w:r>
      <w:r w:rsidR="00970D32">
        <w:rPr>
          <w:rFonts w:ascii="Calibri Light" w:hAnsi="Calibri Light" w:cs="Calibri Light"/>
          <w:sz w:val="20"/>
          <w:szCs w:val="20"/>
        </w:rPr>
        <w:t>is gebleken</w:t>
      </w:r>
      <w:r w:rsidR="00AD0C63" w:rsidRPr="0021620F">
        <w:rPr>
          <w:rFonts w:ascii="Calibri Light" w:hAnsi="Calibri Light" w:cs="Calibri Light"/>
          <w:sz w:val="20"/>
          <w:szCs w:val="20"/>
        </w:rPr>
        <w:t xml:space="preserve"> dat tien minuten matig tot zware lichamelijke beweging al voldoende is om de acute aandacht op school te vergroten. Het soort inspanning maakt hierbij geen verschil, zolang de hartslag maar verhoogd wordt (</w:t>
      </w:r>
      <w:proofErr w:type="spellStart"/>
      <w:r w:rsidR="00840001">
        <w:rPr>
          <w:rFonts w:ascii="Calibri Light" w:hAnsi="Calibri Light" w:cs="Calibri Light"/>
          <w:sz w:val="20"/>
          <w:szCs w:val="20"/>
        </w:rPr>
        <w:t>Colard</w:t>
      </w:r>
      <w:proofErr w:type="spellEnd"/>
      <w:r w:rsidR="00840001">
        <w:rPr>
          <w:rFonts w:ascii="Calibri Light" w:hAnsi="Calibri Light" w:cs="Calibri Light"/>
          <w:sz w:val="20"/>
          <w:szCs w:val="20"/>
        </w:rPr>
        <w:t xml:space="preserve"> &amp; Mol, 2017</w:t>
      </w:r>
      <w:r w:rsidR="00AD0C63" w:rsidRPr="0021620F">
        <w:rPr>
          <w:rFonts w:ascii="Calibri Light" w:hAnsi="Calibri Light" w:cs="Calibri Light"/>
          <w:sz w:val="20"/>
          <w:szCs w:val="20"/>
        </w:rPr>
        <w:t>). Een bijkomend positief effect dat beweging teweeg brengt is dat het</w:t>
      </w:r>
      <w:r w:rsidR="00970D32">
        <w:rPr>
          <w:rFonts w:ascii="Calibri Light" w:hAnsi="Calibri Light" w:cs="Calibri Light"/>
          <w:sz w:val="20"/>
          <w:szCs w:val="20"/>
        </w:rPr>
        <w:t xml:space="preserve"> zorgt voor rust</w:t>
      </w:r>
      <w:r w:rsidR="00AD0C63" w:rsidRPr="0021620F">
        <w:rPr>
          <w:rFonts w:ascii="Calibri Light" w:hAnsi="Calibri Light" w:cs="Calibri Light"/>
          <w:sz w:val="20"/>
          <w:szCs w:val="20"/>
        </w:rPr>
        <w:t>, dit is een manier om af te schakelen en heeft een positief effect op leren</w:t>
      </w:r>
      <w:r w:rsidR="0021620F" w:rsidRPr="0021620F">
        <w:rPr>
          <w:rFonts w:ascii="Calibri Light" w:hAnsi="Calibri Light" w:cs="Calibri Light"/>
          <w:sz w:val="20"/>
          <w:szCs w:val="20"/>
        </w:rPr>
        <w:t xml:space="preserve"> </w:t>
      </w:r>
      <w:r w:rsidR="0021620F" w:rsidRPr="00970D32">
        <w:rPr>
          <w:rFonts w:ascii="Calibri Light" w:hAnsi="Calibri Light" w:cs="Calibri Light"/>
          <w:sz w:val="20"/>
          <w:szCs w:val="20"/>
        </w:rPr>
        <w:t>(</w:t>
      </w:r>
      <w:proofErr w:type="spellStart"/>
      <w:r w:rsidR="0021620F" w:rsidRPr="00970D32">
        <w:rPr>
          <w:rFonts w:ascii="Calibri Light" w:hAnsi="Calibri Light" w:cs="Calibri Light"/>
          <w:sz w:val="20"/>
          <w:szCs w:val="20"/>
        </w:rPr>
        <w:t>Gijselaers</w:t>
      </w:r>
      <w:proofErr w:type="spellEnd"/>
      <w:r w:rsidR="0021620F" w:rsidRPr="00970D32">
        <w:rPr>
          <w:rFonts w:ascii="Calibri Light" w:hAnsi="Calibri Light" w:cs="Calibri Light"/>
          <w:sz w:val="20"/>
          <w:szCs w:val="20"/>
        </w:rPr>
        <w:t>, 2018)</w:t>
      </w:r>
      <w:r w:rsidR="00AD0C63" w:rsidRPr="00970D32">
        <w:rPr>
          <w:rFonts w:ascii="Calibri Light" w:hAnsi="Calibri Light" w:cs="Calibri Light"/>
          <w:sz w:val="20"/>
          <w:szCs w:val="20"/>
        </w:rPr>
        <w:t>.</w:t>
      </w:r>
    </w:p>
    <w:p w:rsidR="006A0E33" w:rsidRPr="00451064" w:rsidRDefault="00D91FE4" w:rsidP="00451064">
      <w:pPr>
        <w:rPr>
          <w:rFonts w:ascii="Calibri Light" w:hAnsi="Calibri Light" w:cs="Calibri Light"/>
          <w:sz w:val="20"/>
          <w:szCs w:val="20"/>
        </w:rPr>
      </w:pPr>
      <w:r w:rsidRPr="00AA0482">
        <w:rPr>
          <w:rFonts w:ascii="Calibri Light" w:hAnsi="Calibri Light" w:cs="Calibri Light"/>
          <w:sz w:val="20"/>
          <w:szCs w:val="20"/>
        </w:rPr>
        <w:t>Volgens d</w:t>
      </w:r>
      <w:r w:rsidR="00AC19B7">
        <w:rPr>
          <w:rFonts w:ascii="Calibri Light" w:hAnsi="Calibri Light" w:cs="Calibri Light"/>
          <w:sz w:val="20"/>
          <w:szCs w:val="20"/>
        </w:rPr>
        <w:t xml:space="preserve">e meta-analyse van </w:t>
      </w:r>
      <w:proofErr w:type="spellStart"/>
      <w:r w:rsidR="00AC19B7">
        <w:rPr>
          <w:rFonts w:ascii="Calibri Light" w:hAnsi="Calibri Light" w:cs="Calibri Light"/>
          <w:sz w:val="20"/>
          <w:szCs w:val="20"/>
        </w:rPr>
        <w:t>Chang</w:t>
      </w:r>
      <w:proofErr w:type="spellEnd"/>
      <w:r w:rsidR="00AC19B7">
        <w:rPr>
          <w:rFonts w:ascii="Calibri Light" w:hAnsi="Calibri Light" w:cs="Calibri Light"/>
          <w:sz w:val="20"/>
          <w:szCs w:val="20"/>
        </w:rPr>
        <w:t xml:space="preserve"> et al.</w:t>
      </w:r>
      <w:r w:rsidRPr="00AA0482">
        <w:rPr>
          <w:rFonts w:ascii="Calibri Light" w:hAnsi="Calibri Light" w:cs="Calibri Light"/>
          <w:sz w:val="20"/>
          <w:szCs w:val="20"/>
        </w:rPr>
        <w:t xml:space="preserve"> (2012) heeft bewegen voor de les of tussen twee lessen in, een positieve invloed op de leerprestaties van studenten. Deze positieve effecten voor de taken waarbij executieve functies gemeten worden, treden al direct op tijdens het bewegen. Ook direct na het bewegen blijven de executieve functies verbeterd. In onderzoeken bij studenten in het voortgezet onderwijs blijkt dat wanneer zitplaatsen worden vervangen door staplaatsen de gemiddelde taakgerichtheid niet afneemt, en deze in een aantal gevallen juist toeneemt (</w:t>
      </w:r>
      <w:proofErr w:type="spellStart"/>
      <w:r w:rsidRPr="00AA0482">
        <w:rPr>
          <w:rFonts w:ascii="Calibri Light" w:hAnsi="Calibri Light" w:cs="Calibri Light"/>
          <w:sz w:val="20"/>
          <w:szCs w:val="20"/>
        </w:rPr>
        <w:t>Mehta</w:t>
      </w:r>
      <w:proofErr w:type="spellEnd"/>
      <w:r w:rsidRPr="00AA0482">
        <w:rPr>
          <w:rFonts w:ascii="Calibri Light" w:hAnsi="Calibri Light" w:cs="Calibri Light"/>
          <w:sz w:val="20"/>
          <w:szCs w:val="20"/>
        </w:rPr>
        <w:t xml:space="preserve"> et al., 2015). Daarnaast is de reactietijd die nodig is om een vraag te beantw</w:t>
      </w:r>
      <w:r w:rsidR="00CC17DB">
        <w:rPr>
          <w:rFonts w:ascii="Calibri Light" w:hAnsi="Calibri Light" w:cs="Calibri Light"/>
          <w:sz w:val="20"/>
          <w:szCs w:val="20"/>
        </w:rPr>
        <w:t>oorden, in veel gevallen korte</w:t>
      </w:r>
      <w:r w:rsidR="00CC17DB" w:rsidRPr="00CC17DB">
        <w:rPr>
          <w:rFonts w:ascii="Calibri Light" w:hAnsi="Calibri Light" w:cs="Calibri Light"/>
          <w:sz w:val="20"/>
          <w:szCs w:val="20"/>
        </w:rPr>
        <w:t>r</w:t>
      </w:r>
      <w:r w:rsidRPr="00CC17DB">
        <w:rPr>
          <w:rFonts w:ascii="Calibri Light" w:hAnsi="Calibri Light" w:cs="Calibri Light"/>
          <w:sz w:val="20"/>
          <w:szCs w:val="20"/>
        </w:rPr>
        <w:t xml:space="preserve"> wanneer</w:t>
      </w:r>
      <w:r w:rsidR="00CC17DB">
        <w:rPr>
          <w:rFonts w:ascii="Calibri Light" w:hAnsi="Calibri Light" w:cs="Calibri Light"/>
          <w:sz w:val="20"/>
          <w:szCs w:val="20"/>
        </w:rPr>
        <w:t xml:space="preserve"> </w:t>
      </w:r>
      <w:r w:rsidRPr="00AA0482">
        <w:rPr>
          <w:rFonts w:ascii="Calibri Light" w:hAnsi="Calibri Light" w:cs="Calibri Light"/>
          <w:sz w:val="20"/>
          <w:szCs w:val="20"/>
        </w:rPr>
        <w:t xml:space="preserve">studenten staan tijdens de les. Opdrachten die een beroep doen op de executieve functies lijken beter gemaakt te worden wanneer studenten tijdens de les staan (Wendel et al., 2016). Samenvattend lijken er voldoende aanwijzingen te zijn dat </w:t>
      </w:r>
      <w:r w:rsidR="00AA0482">
        <w:rPr>
          <w:rFonts w:ascii="Calibri Light" w:hAnsi="Calibri Light" w:cs="Calibri Light"/>
          <w:sz w:val="20"/>
          <w:szCs w:val="20"/>
        </w:rPr>
        <w:t xml:space="preserve">beweging van invloed is op </w:t>
      </w:r>
      <w:r w:rsidRPr="00AA0482">
        <w:rPr>
          <w:rFonts w:ascii="Calibri Light" w:hAnsi="Calibri Light" w:cs="Calibri Light"/>
          <w:sz w:val="20"/>
          <w:szCs w:val="20"/>
        </w:rPr>
        <w:t>de executieve functies van de hersenen</w:t>
      </w:r>
      <w:r w:rsidR="00970D32">
        <w:rPr>
          <w:rFonts w:ascii="Calibri Light" w:hAnsi="Calibri Light" w:cs="Calibri Light"/>
          <w:sz w:val="20"/>
          <w:szCs w:val="20"/>
        </w:rPr>
        <w:t>.</w:t>
      </w:r>
      <w:r w:rsidRPr="00AA0482">
        <w:rPr>
          <w:rFonts w:ascii="Calibri Light" w:hAnsi="Calibri Light" w:cs="Calibri Light"/>
          <w:sz w:val="20"/>
          <w:szCs w:val="20"/>
        </w:rPr>
        <w:t xml:space="preserve"> Zitten lijkt daarin tegen juist lagere leerprestaties op te leveren.</w:t>
      </w:r>
    </w:p>
    <w:p w:rsidR="00866934" w:rsidRPr="00BD1C2F" w:rsidRDefault="00866934" w:rsidP="00BD1C2F">
      <w:pPr>
        <w:pStyle w:val="Kop2"/>
        <w:rPr>
          <w:rFonts w:ascii="Calibri Light" w:hAnsi="Calibri Light" w:cs="Calibri Light"/>
          <w:b w:val="0"/>
          <w:i/>
          <w:sz w:val="28"/>
          <w:szCs w:val="28"/>
        </w:rPr>
      </w:pPr>
      <w:r w:rsidRPr="00BD1C2F">
        <w:rPr>
          <w:rFonts w:ascii="Calibri Light" w:hAnsi="Calibri Light" w:cs="Calibri Light"/>
          <w:b w:val="0"/>
          <w:i/>
          <w:sz w:val="28"/>
          <w:szCs w:val="28"/>
        </w:rPr>
        <w:lastRenderedPageBreak/>
        <w:t xml:space="preserve">Best </w:t>
      </w:r>
      <w:proofErr w:type="spellStart"/>
      <w:r w:rsidRPr="00BD1C2F">
        <w:rPr>
          <w:rFonts w:ascii="Calibri Light" w:hAnsi="Calibri Light" w:cs="Calibri Light"/>
          <w:b w:val="0"/>
          <w:i/>
          <w:sz w:val="28"/>
          <w:szCs w:val="28"/>
        </w:rPr>
        <w:t>Practices</w:t>
      </w:r>
      <w:proofErr w:type="spellEnd"/>
      <w:r w:rsidRPr="00BD1C2F">
        <w:rPr>
          <w:rFonts w:ascii="Calibri Light" w:hAnsi="Calibri Light" w:cs="Calibri Light"/>
          <w:b w:val="0"/>
          <w:i/>
          <w:sz w:val="28"/>
          <w:szCs w:val="28"/>
        </w:rPr>
        <w:t xml:space="preserve"> </w:t>
      </w:r>
    </w:p>
    <w:p w:rsidR="00866934" w:rsidRDefault="00866934" w:rsidP="007752BC">
      <w:pPr>
        <w:pStyle w:val="Geenafstand"/>
        <w:spacing w:line="276" w:lineRule="auto"/>
        <w:rPr>
          <w:rFonts w:ascii="Calibri Light" w:hAnsi="Calibri Light" w:cs="Calibri Light"/>
          <w:sz w:val="20"/>
        </w:rPr>
      </w:pPr>
    </w:p>
    <w:p w:rsidR="00AC76E6" w:rsidRDefault="004B6C60" w:rsidP="007752BC">
      <w:pPr>
        <w:pStyle w:val="Geenafstand"/>
        <w:spacing w:line="276" w:lineRule="auto"/>
        <w:rPr>
          <w:rFonts w:ascii="Calibri Light" w:hAnsi="Calibri Light" w:cs="Calibri Light"/>
          <w:sz w:val="20"/>
        </w:rPr>
      </w:pPr>
      <w:r>
        <w:rPr>
          <w:rFonts w:ascii="Calibri Light" w:hAnsi="Calibri Light" w:cs="Calibri Light"/>
          <w:sz w:val="20"/>
        </w:rPr>
        <w:t>Dit</w:t>
      </w:r>
      <w:r w:rsidR="00192BD2" w:rsidRPr="00AC6D65">
        <w:rPr>
          <w:rFonts w:ascii="Calibri Light" w:hAnsi="Calibri Light" w:cs="Calibri Light"/>
          <w:sz w:val="20"/>
        </w:rPr>
        <w:t xml:space="preserve"> </w:t>
      </w:r>
      <w:proofErr w:type="spellStart"/>
      <w:r w:rsidR="00192BD2" w:rsidRPr="00AC6D65">
        <w:rPr>
          <w:rFonts w:ascii="Calibri Light" w:hAnsi="Calibri Light" w:cs="Calibri Light"/>
          <w:sz w:val="20"/>
        </w:rPr>
        <w:t>Quan</w:t>
      </w:r>
      <w:r w:rsidR="00B94422">
        <w:rPr>
          <w:rFonts w:ascii="Calibri Light" w:hAnsi="Calibri Light" w:cs="Calibri Light"/>
          <w:sz w:val="20"/>
        </w:rPr>
        <w:t>tified</w:t>
      </w:r>
      <w:proofErr w:type="spellEnd"/>
      <w:r w:rsidR="00B94422">
        <w:rPr>
          <w:rFonts w:ascii="Calibri Light" w:hAnsi="Calibri Light" w:cs="Calibri Light"/>
          <w:sz w:val="20"/>
        </w:rPr>
        <w:t xml:space="preserve"> Student </w:t>
      </w:r>
      <w:r>
        <w:rPr>
          <w:rFonts w:ascii="Calibri Light" w:hAnsi="Calibri Light" w:cs="Calibri Light"/>
          <w:sz w:val="20"/>
        </w:rPr>
        <w:t>afstudeeronderzoek</w:t>
      </w:r>
      <w:r w:rsidR="00B94422">
        <w:rPr>
          <w:rFonts w:ascii="Calibri Light" w:hAnsi="Calibri Light" w:cs="Calibri Light"/>
          <w:sz w:val="20"/>
        </w:rPr>
        <w:t xml:space="preserve"> </w:t>
      </w:r>
      <w:r w:rsidR="00C06E7D">
        <w:rPr>
          <w:rFonts w:ascii="Calibri Light" w:hAnsi="Calibri Light" w:cs="Calibri Light"/>
          <w:sz w:val="20"/>
        </w:rPr>
        <w:t>richt zich op</w:t>
      </w:r>
      <w:r w:rsidR="00192BD2" w:rsidRPr="00AC6D65">
        <w:rPr>
          <w:rFonts w:ascii="Calibri Light" w:hAnsi="Calibri Light" w:cs="Calibri Light"/>
          <w:sz w:val="20"/>
        </w:rPr>
        <w:t xml:space="preserve"> </w:t>
      </w:r>
      <w:r w:rsidR="00F73C34">
        <w:rPr>
          <w:rFonts w:ascii="Calibri Light" w:hAnsi="Calibri Light" w:cs="Calibri Light"/>
          <w:sz w:val="20"/>
        </w:rPr>
        <w:t>de relatie tussen beweging en de executieve functies van de hersenen</w:t>
      </w:r>
      <w:r w:rsidR="003135DA">
        <w:rPr>
          <w:rFonts w:ascii="Calibri Light" w:hAnsi="Calibri Light" w:cs="Calibri Light"/>
          <w:sz w:val="20"/>
        </w:rPr>
        <w:t xml:space="preserve">. Er zijn verschillende </w:t>
      </w:r>
      <w:r w:rsidR="00192BD2" w:rsidRPr="00AC6D65">
        <w:rPr>
          <w:rFonts w:ascii="Calibri Light" w:hAnsi="Calibri Light" w:cs="Calibri Light"/>
          <w:sz w:val="20"/>
        </w:rPr>
        <w:t xml:space="preserve">aspecten van belang bij de relatie tussen </w:t>
      </w:r>
      <w:r w:rsidR="003135DA">
        <w:rPr>
          <w:rFonts w:ascii="Calibri Light" w:hAnsi="Calibri Light" w:cs="Calibri Light"/>
          <w:sz w:val="20"/>
        </w:rPr>
        <w:t>beweging</w:t>
      </w:r>
      <w:r w:rsidR="00192BD2" w:rsidRPr="00AC6D65">
        <w:rPr>
          <w:rFonts w:ascii="Calibri Light" w:hAnsi="Calibri Light" w:cs="Calibri Light"/>
          <w:sz w:val="20"/>
        </w:rPr>
        <w:t xml:space="preserve"> en </w:t>
      </w:r>
      <w:r w:rsidR="00F73C34">
        <w:rPr>
          <w:rFonts w:ascii="Calibri Light" w:hAnsi="Calibri Light" w:cs="Calibri Light"/>
          <w:sz w:val="20"/>
        </w:rPr>
        <w:t>executieve functies van de hersenen</w:t>
      </w:r>
      <w:r w:rsidR="00A864A7">
        <w:rPr>
          <w:rFonts w:ascii="Calibri Light" w:hAnsi="Calibri Light" w:cs="Calibri Light"/>
          <w:sz w:val="20"/>
        </w:rPr>
        <w:t>.</w:t>
      </w:r>
      <w:r w:rsidR="00253235">
        <w:rPr>
          <w:rFonts w:ascii="Calibri Light" w:hAnsi="Calibri Light" w:cs="Calibri Light"/>
          <w:sz w:val="20"/>
        </w:rPr>
        <w:t xml:space="preserve"> Om deze aspecten mee te nemen in dit onderzoek is e</w:t>
      </w:r>
      <w:r w:rsidR="00192BD2" w:rsidRPr="00AC6D65">
        <w:rPr>
          <w:rFonts w:ascii="Calibri Light" w:hAnsi="Calibri Light" w:cs="Calibri Light"/>
          <w:sz w:val="20"/>
        </w:rPr>
        <w:t>r</w:t>
      </w:r>
      <w:r w:rsidR="00715F1A">
        <w:rPr>
          <w:rFonts w:ascii="Calibri Light" w:hAnsi="Calibri Light" w:cs="Calibri Light"/>
          <w:sz w:val="20"/>
        </w:rPr>
        <w:t xml:space="preserve"> is bijvoorbeeld</w:t>
      </w:r>
      <w:r w:rsidR="00192BD2" w:rsidRPr="00AC6D65">
        <w:rPr>
          <w:rFonts w:ascii="Calibri Light" w:hAnsi="Calibri Light" w:cs="Calibri Light"/>
          <w:sz w:val="20"/>
        </w:rPr>
        <w:t xml:space="preserve"> gekeken naar </w:t>
      </w:r>
      <w:r w:rsidR="005B14B0">
        <w:rPr>
          <w:rFonts w:ascii="Calibri Light" w:hAnsi="Calibri Light" w:cs="Calibri Light"/>
          <w:sz w:val="20"/>
        </w:rPr>
        <w:t xml:space="preserve">interventies op andere scholen om de </w:t>
      </w:r>
      <w:r w:rsidR="00F73C34">
        <w:rPr>
          <w:rFonts w:ascii="Calibri Light" w:hAnsi="Calibri Light" w:cs="Calibri Light"/>
          <w:sz w:val="20"/>
        </w:rPr>
        <w:t>executieve functies</w:t>
      </w:r>
      <w:r w:rsidR="005B14B0">
        <w:rPr>
          <w:rFonts w:ascii="Calibri Light" w:hAnsi="Calibri Light" w:cs="Calibri Light"/>
          <w:sz w:val="20"/>
        </w:rPr>
        <w:t xml:space="preserve"> van studenten te vergroten.</w:t>
      </w:r>
      <w:r w:rsidR="00192BD2" w:rsidRPr="00B94422">
        <w:rPr>
          <w:rFonts w:ascii="Calibri Light" w:hAnsi="Calibri Light" w:cs="Calibri Light"/>
          <w:color w:val="FF0000"/>
          <w:sz w:val="20"/>
        </w:rPr>
        <w:t xml:space="preserve"> </w:t>
      </w:r>
      <w:r w:rsidR="00451B36" w:rsidRPr="006140DF">
        <w:rPr>
          <w:rFonts w:ascii="Calibri Light" w:hAnsi="Calibri Light" w:cs="Calibri Light"/>
          <w:sz w:val="20"/>
        </w:rPr>
        <w:t>Er zijn v</w:t>
      </w:r>
      <w:r w:rsidR="00715F1A" w:rsidRPr="006140DF">
        <w:rPr>
          <w:rFonts w:ascii="Calibri Light" w:hAnsi="Calibri Light" w:cs="Calibri Light"/>
          <w:sz w:val="20"/>
        </w:rPr>
        <w:t>oornamelijk activiteiten gevonden</w:t>
      </w:r>
      <w:r w:rsidR="00451B36" w:rsidRPr="006140DF">
        <w:rPr>
          <w:rFonts w:ascii="Calibri Light" w:hAnsi="Calibri Light" w:cs="Calibri Light"/>
          <w:sz w:val="20"/>
        </w:rPr>
        <w:t xml:space="preserve"> zoals: in de pauze bewegen </w:t>
      </w:r>
      <w:r w:rsidR="006140DF" w:rsidRPr="006140DF">
        <w:rPr>
          <w:rFonts w:ascii="Calibri Light" w:hAnsi="Calibri Light" w:cs="Calibri Light"/>
          <w:sz w:val="20"/>
        </w:rPr>
        <w:t>(</w:t>
      </w:r>
      <w:proofErr w:type="spellStart"/>
      <w:r w:rsidR="00721788">
        <w:rPr>
          <w:rFonts w:ascii="Calibri Light" w:hAnsi="Calibri Light" w:cs="Calibri Light"/>
          <w:sz w:val="20"/>
        </w:rPr>
        <w:t>Boutkan</w:t>
      </w:r>
      <w:proofErr w:type="spellEnd"/>
      <w:r w:rsidR="00721788">
        <w:rPr>
          <w:rFonts w:ascii="Calibri Light" w:hAnsi="Calibri Light" w:cs="Calibri Light"/>
          <w:sz w:val="20"/>
        </w:rPr>
        <w:t>, 2014</w:t>
      </w:r>
      <w:r w:rsidR="006140DF" w:rsidRPr="006140DF">
        <w:rPr>
          <w:rFonts w:ascii="Calibri Light" w:hAnsi="Calibri Light" w:cs="Calibri Light"/>
          <w:sz w:val="20"/>
        </w:rPr>
        <w:t xml:space="preserve">). </w:t>
      </w:r>
      <w:proofErr w:type="spellStart"/>
      <w:r w:rsidR="006140DF" w:rsidRPr="006140DF">
        <w:rPr>
          <w:rFonts w:ascii="Calibri Light" w:hAnsi="Calibri Light" w:cs="Calibri Light"/>
          <w:sz w:val="20"/>
        </w:rPr>
        <w:t>Fontys</w:t>
      </w:r>
      <w:proofErr w:type="spellEnd"/>
      <w:r w:rsidR="006140DF" w:rsidRPr="006140DF">
        <w:rPr>
          <w:rFonts w:ascii="Calibri Light" w:hAnsi="Calibri Light" w:cs="Calibri Light"/>
          <w:sz w:val="20"/>
        </w:rPr>
        <w:t xml:space="preserve"> heeft al geëxperimenteerd om per vak van locatie te wisselen zodat studenten ‘verplicht’ moeten bewegen, echter </w:t>
      </w:r>
      <w:r w:rsidR="006140DF" w:rsidRPr="00CC17DB">
        <w:rPr>
          <w:rFonts w:ascii="Calibri Light" w:hAnsi="Calibri Light" w:cs="Calibri Light"/>
          <w:sz w:val="20"/>
        </w:rPr>
        <w:t>kos</w:t>
      </w:r>
      <w:r w:rsidR="003236CD" w:rsidRPr="00CC17DB">
        <w:rPr>
          <w:rFonts w:ascii="Calibri Light" w:hAnsi="Calibri Light" w:cs="Calibri Light"/>
          <w:sz w:val="20"/>
        </w:rPr>
        <w:t>t</w:t>
      </w:r>
      <w:r w:rsidR="006140DF" w:rsidRPr="00CC17DB">
        <w:rPr>
          <w:rFonts w:ascii="Calibri Light" w:hAnsi="Calibri Light" w:cs="Calibri Light"/>
          <w:sz w:val="20"/>
        </w:rPr>
        <w:t>te</w:t>
      </w:r>
      <w:r w:rsidR="006140DF" w:rsidRPr="006140DF">
        <w:rPr>
          <w:rFonts w:ascii="Calibri Light" w:hAnsi="Calibri Light" w:cs="Calibri Light"/>
          <w:sz w:val="20"/>
        </w:rPr>
        <w:t xml:space="preserve"> dit veel tijd en betekende het dat leraren ook steeds moesten wisselen van locatie. Dit was volgens </w:t>
      </w:r>
      <w:proofErr w:type="spellStart"/>
      <w:r w:rsidR="006140DF" w:rsidRPr="006140DF">
        <w:rPr>
          <w:rFonts w:ascii="Calibri Light" w:hAnsi="Calibri Light" w:cs="Calibri Light"/>
          <w:sz w:val="20"/>
        </w:rPr>
        <w:t>Fontys</w:t>
      </w:r>
      <w:proofErr w:type="spellEnd"/>
      <w:r w:rsidR="006140DF" w:rsidRPr="006140DF">
        <w:rPr>
          <w:rFonts w:ascii="Calibri Light" w:hAnsi="Calibri Light" w:cs="Calibri Light"/>
          <w:sz w:val="20"/>
        </w:rPr>
        <w:t xml:space="preserve"> praktisch niet haalbaar en</w:t>
      </w:r>
      <w:r w:rsidR="00CC17DB">
        <w:rPr>
          <w:rFonts w:ascii="Calibri Light" w:hAnsi="Calibri Light" w:cs="Calibri Light"/>
          <w:sz w:val="20"/>
        </w:rPr>
        <w:t xml:space="preserve"> zij merkte</w:t>
      </w:r>
      <w:r w:rsidR="006140DF" w:rsidRPr="003236CD">
        <w:rPr>
          <w:rFonts w:ascii="Calibri Light" w:hAnsi="Calibri Light" w:cs="Calibri Light"/>
          <w:sz w:val="20"/>
          <w:highlight w:val="yellow"/>
        </w:rPr>
        <w:t xml:space="preserve"> </w:t>
      </w:r>
      <w:r w:rsidR="006140DF" w:rsidRPr="006140DF">
        <w:rPr>
          <w:rFonts w:ascii="Calibri Light" w:hAnsi="Calibri Light" w:cs="Calibri Light"/>
          <w:sz w:val="20"/>
        </w:rPr>
        <w:t>dat het studenten ervan weerhield om naar lessen te komen</w:t>
      </w:r>
      <w:r w:rsidR="00253235">
        <w:rPr>
          <w:rFonts w:ascii="Calibri Light" w:hAnsi="Calibri Light" w:cs="Calibri Light"/>
          <w:sz w:val="20"/>
        </w:rPr>
        <w:t xml:space="preserve"> (persoonlijke communicatie, 12 maart, 2018)</w:t>
      </w:r>
      <w:r w:rsidR="006140DF" w:rsidRPr="006140DF">
        <w:rPr>
          <w:rFonts w:ascii="Calibri Light" w:hAnsi="Calibri Light" w:cs="Calibri Light"/>
          <w:sz w:val="20"/>
        </w:rPr>
        <w:t>.</w:t>
      </w:r>
      <w:r w:rsidR="00A5157B">
        <w:rPr>
          <w:rFonts w:ascii="Calibri Light" w:hAnsi="Calibri Light" w:cs="Calibri Light"/>
          <w:sz w:val="20"/>
        </w:rPr>
        <w:t xml:space="preserve"> Op andere scholen, voornamelijk in het basisonderwij</w:t>
      </w:r>
      <w:r w:rsidR="00A5157B" w:rsidRPr="00CC17DB">
        <w:rPr>
          <w:rFonts w:ascii="Calibri Light" w:hAnsi="Calibri Light" w:cs="Calibri Light"/>
          <w:sz w:val="20"/>
        </w:rPr>
        <w:t>s</w:t>
      </w:r>
      <w:r w:rsidR="003236CD" w:rsidRPr="00CC17DB">
        <w:rPr>
          <w:rFonts w:ascii="Calibri Light" w:hAnsi="Calibri Light" w:cs="Calibri Light"/>
          <w:sz w:val="20"/>
        </w:rPr>
        <w:t>,</w:t>
      </w:r>
      <w:r w:rsidR="00A5157B">
        <w:rPr>
          <w:rFonts w:ascii="Calibri Light" w:hAnsi="Calibri Light" w:cs="Calibri Light"/>
          <w:sz w:val="20"/>
        </w:rPr>
        <w:t xml:space="preserve"> zijn er verschillende interventies gevonden. Een voorbeeld hiervan is het beweegprogramma ‘Fit en Vaardig op school’, deze interventie biedt taal- en rekenlessen aan op een fysiek actieve manier</w:t>
      </w:r>
      <w:r w:rsidR="00BD36A6">
        <w:rPr>
          <w:rFonts w:ascii="Calibri Light" w:hAnsi="Calibri Light" w:cs="Calibri Light"/>
          <w:sz w:val="20"/>
        </w:rPr>
        <w:t xml:space="preserve"> (</w:t>
      </w:r>
      <w:proofErr w:type="spellStart"/>
      <w:r w:rsidR="00BD36A6">
        <w:rPr>
          <w:rFonts w:ascii="Calibri Light" w:hAnsi="Calibri Light" w:cs="Calibri Light"/>
          <w:sz w:val="20"/>
        </w:rPr>
        <w:t>Greeff</w:t>
      </w:r>
      <w:proofErr w:type="spellEnd"/>
      <w:r w:rsidR="00BD36A6">
        <w:rPr>
          <w:rFonts w:ascii="Calibri Light" w:hAnsi="Calibri Light" w:cs="Calibri Light"/>
          <w:sz w:val="20"/>
        </w:rPr>
        <w:t>, 2015)</w:t>
      </w:r>
      <w:r w:rsidR="00A5157B">
        <w:rPr>
          <w:rFonts w:ascii="Calibri Light" w:hAnsi="Calibri Light" w:cs="Calibri Light"/>
          <w:sz w:val="20"/>
        </w:rPr>
        <w:t>.</w:t>
      </w:r>
      <w:r w:rsidR="00BD36A6">
        <w:rPr>
          <w:rFonts w:ascii="Calibri Light" w:hAnsi="Calibri Light" w:cs="Calibri Light"/>
          <w:sz w:val="20"/>
        </w:rPr>
        <w:t xml:space="preserve"> </w:t>
      </w:r>
    </w:p>
    <w:p w:rsidR="00375917" w:rsidRPr="006140DF" w:rsidRDefault="00375917" w:rsidP="007752BC">
      <w:pPr>
        <w:pStyle w:val="Geenafstand"/>
        <w:spacing w:line="276" w:lineRule="auto"/>
        <w:rPr>
          <w:rFonts w:ascii="Calibri Light" w:hAnsi="Calibri Light" w:cs="Calibri Light"/>
          <w:sz w:val="20"/>
        </w:rPr>
      </w:pPr>
    </w:p>
    <w:p w:rsidR="007C3C09" w:rsidRPr="002A4403" w:rsidRDefault="00451B36" w:rsidP="007752BC">
      <w:pPr>
        <w:pStyle w:val="Geenafstand"/>
        <w:spacing w:line="276" w:lineRule="auto"/>
        <w:rPr>
          <w:rFonts w:ascii="Calibri Light" w:hAnsi="Calibri Light" w:cs="Calibri Light"/>
          <w:sz w:val="20"/>
        </w:rPr>
      </w:pPr>
      <w:r w:rsidRPr="002A4403">
        <w:rPr>
          <w:rFonts w:ascii="Calibri Light" w:hAnsi="Calibri Light" w:cs="Calibri Light"/>
          <w:sz w:val="20"/>
        </w:rPr>
        <w:t xml:space="preserve">Ook is er gekeken naar technologische interventies en apps die zich richten op het vergroten van de </w:t>
      </w:r>
      <w:r w:rsidR="00253235" w:rsidRPr="002A4403">
        <w:rPr>
          <w:rFonts w:ascii="Calibri Light" w:hAnsi="Calibri Light" w:cs="Calibri Light"/>
          <w:sz w:val="20"/>
        </w:rPr>
        <w:t>executieve functies van de hersenen</w:t>
      </w:r>
      <w:r w:rsidRPr="002A4403">
        <w:rPr>
          <w:rFonts w:ascii="Calibri Light" w:hAnsi="Calibri Light" w:cs="Calibri Light"/>
          <w:sz w:val="20"/>
        </w:rPr>
        <w:t xml:space="preserve"> van studenten. </w:t>
      </w:r>
      <w:r w:rsidR="002B3135" w:rsidRPr="002A4403">
        <w:rPr>
          <w:rFonts w:ascii="Calibri Light" w:hAnsi="Calibri Light" w:cs="Calibri Light"/>
          <w:sz w:val="20"/>
        </w:rPr>
        <w:t>Er zijn nog geen</w:t>
      </w:r>
      <w:r w:rsidR="00253235" w:rsidRPr="002A4403">
        <w:rPr>
          <w:rFonts w:ascii="Calibri Light" w:hAnsi="Calibri Light" w:cs="Calibri Light"/>
          <w:sz w:val="20"/>
        </w:rPr>
        <w:t xml:space="preserve"> apps ontwikkeld met betrekking</w:t>
      </w:r>
      <w:r w:rsidR="002B3135" w:rsidRPr="002A4403">
        <w:rPr>
          <w:rFonts w:ascii="Calibri Light" w:hAnsi="Calibri Light" w:cs="Calibri Light"/>
          <w:sz w:val="20"/>
        </w:rPr>
        <w:t xml:space="preserve"> </w:t>
      </w:r>
      <w:r w:rsidR="000834CC">
        <w:rPr>
          <w:rFonts w:ascii="Calibri Light" w:hAnsi="Calibri Light" w:cs="Calibri Light"/>
          <w:sz w:val="20"/>
        </w:rPr>
        <w:t xml:space="preserve">tot bewegen </w:t>
      </w:r>
      <w:r w:rsidR="002B3135" w:rsidRPr="002A4403">
        <w:rPr>
          <w:rFonts w:ascii="Calibri Light" w:hAnsi="Calibri Light" w:cs="Calibri Light"/>
          <w:sz w:val="20"/>
        </w:rPr>
        <w:t xml:space="preserve">en </w:t>
      </w:r>
      <w:r w:rsidR="00253235" w:rsidRPr="002A4403">
        <w:rPr>
          <w:rFonts w:ascii="Calibri Light" w:hAnsi="Calibri Light" w:cs="Calibri Light"/>
          <w:sz w:val="20"/>
        </w:rPr>
        <w:t>executieve functies van de hersenen</w:t>
      </w:r>
      <w:r w:rsidR="002B3135" w:rsidRPr="002A4403">
        <w:rPr>
          <w:rFonts w:ascii="Calibri Light" w:hAnsi="Calibri Light" w:cs="Calibri Light"/>
          <w:sz w:val="20"/>
        </w:rPr>
        <w:t xml:space="preserve">. </w:t>
      </w:r>
      <w:r w:rsidR="00192BD2" w:rsidRPr="002A4403">
        <w:rPr>
          <w:rFonts w:ascii="Calibri Light" w:hAnsi="Calibri Light" w:cs="Calibri Light"/>
          <w:sz w:val="20"/>
        </w:rPr>
        <w:t>Wat er aan technologie is gevonden</w:t>
      </w:r>
      <w:r w:rsidR="002B3135" w:rsidRPr="002A4403">
        <w:rPr>
          <w:rFonts w:ascii="Calibri Light" w:hAnsi="Calibri Light" w:cs="Calibri Light"/>
          <w:sz w:val="20"/>
        </w:rPr>
        <w:t xml:space="preserve"> </w:t>
      </w:r>
      <w:r w:rsidR="00B2085C" w:rsidRPr="002A4403">
        <w:rPr>
          <w:rFonts w:ascii="Calibri Light" w:hAnsi="Calibri Light" w:cs="Calibri Light"/>
          <w:sz w:val="20"/>
        </w:rPr>
        <w:t>heeft slechts betrekking op</w:t>
      </w:r>
      <w:r w:rsidR="002B3135" w:rsidRPr="002A4403">
        <w:rPr>
          <w:rFonts w:ascii="Calibri Light" w:hAnsi="Calibri Light" w:cs="Calibri Light"/>
          <w:sz w:val="20"/>
        </w:rPr>
        <w:t xml:space="preserve"> </w:t>
      </w:r>
      <w:r w:rsidR="00253235" w:rsidRPr="002A4403">
        <w:rPr>
          <w:rFonts w:ascii="Calibri Light" w:hAnsi="Calibri Light" w:cs="Calibri Light"/>
          <w:sz w:val="20"/>
        </w:rPr>
        <w:t>executieve functies</w:t>
      </w:r>
      <w:r w:rsidR="00B2085C" w:rsidRPr="002A4403">
        <w:rPr>
          <w:rFonts w:ascii="Calibri Light" w:hAnsi="Calibri Light" w:cs="Calibri Light"/>
          <w:sz w:val="20"/>
        </w:rPr>
        <w:t xml:space="preserve">, </w:t>
      </w:r>
      <w:r w:rsidR="00253235" w:rsidRPr="002A4403">
        <w:rPr>
          <w:rFonts w:ascii="Calibri Light" w:hAnsi="Calibri Light" w:cs="Calibri Light"/>
          <w:sz w:val="20"/>
        </w:rPr>
        <w:t xml:space="preserve">bijvoorbeeld apps die te maken hebben met praktische zaken zoals plannen </w:t>
      </w:r>
      <w:r w:rsidR="002A4403">
        <w:rPr>
          <w:rFonts w:ascii="Calibri Light" w:hAnsi="Calibri Light" w:cs="Calibri Light"/>
          <w:sz w:val="20"/>
        </w:rPr>
        <w:t>(</w:t>
      </w:r>
      <w:proofErr w:type="spellStart"/>
      <w:r w:rsidR="002A4403">
        <w:rPr>
          <w:rFonts w:ascii="Calibri Light" w:hAnsi="Calibri Light" w:cs="Calibri Light"/>
          <w:sz w:val="20"/>
        </w:rPr>
        <w:t>Wunderlist</w:t>
      </w:r>
      <w:proofErr w:type="spellEnd"/>
      <w:r w:rsidR="002A4403">
        <w:rPr>
          <w:rFonts w:ascii="Calibri Light" w:hAnsi="Calibri Light" w:cs="Calibri Light"/>
          <w:sz w:val="20"/>
        </w:rPr>
        <w:t xml:space="preserve">- </w:t>
      </w:r>
      <w:proofErr w:type="spellStart"/>
      <w:r w:rsidR="002A4403">
        <w:rPr>
          <w:rFonts w:ascii="Calibri Light" w:hAnsi="Calibri Light" w:cs="Calibri Light"/>
          <w:sz w:val="20"/>
        </w:rPr>
        <w:t>task</w:t>
      </w:r>
      <w:proofErr w:type="spellEnd"/>
      <w:r w:rsidR="002A4403">
        <w:rPr>
          <w:rFonts w:ascii="Calibri Light" w:hAnsi="Calibri Light" w:cs="Calibri Light"/>
          <w:sz w:val="20"/>
        </w:rPr>
        <w:t xml:space="preserve"> manager) </w:t>
      </w:r>
      <w:r w:rsidR="00253235" w:rsidRPr="002A4403">
        <w:rPr>
          <w:rFonts w:ascii="Calibri Light" w:hAnsi="Calibri Light" w:cs="Calibri Light"/>
          <w:sz w:val="20"/>
        </w:rPr>
        <w:t>en prioriteren</w:t>
      </w:r>
      <w:r w:rsidR="002A4403">
        <w:rPr>
          <w:rFonts w:ascii="Calibri Light" w:hAnsi="Calibri Light" w:cs="Calibri Light"/>
          <w:sz w:val="20"/>
        </w:rPr>
        <w:t xml:space="preserve"> (30/30 </w:t>
      </w:r>
      <w:proofErr w:type="spellStart"/>
      <w:r w:rsidR="002A4403">
        <w:rPr>
          <w:rFonts w:ascii="Calibri Light" w:hAnsi="Calibri Light" w:cs="Calibri Light"/>
          <w:sz w:val="20"/>
        </w:rPr>
        <w:t>time-management</w:t>
      </w:r>
      <w:proofErr w:type="spellEnd"/>
      <w:r w:rsidR="002A4403">
        <w:rPr>
          <w:rFonts w:ascii="Calibri Light" w:hAnsi="Calibri Light" w:cs="Calibri Light"/>
          <w:sz w:val="20"/>
        </w:rPr>
        <w:t xml:space="preserve"> app)</w:t>
      </w:r>
      <w:r w:rsidR="00253235" w:rsidRPr="002A4403">
        <w:rPr>
          <w:rFonts w:ascii="Calibri Light" w:hAnsi="Calibri Light" w:cs="Calibri Light"/>
          <w:sz w:val="20"/>
        </w:rPr>
        <w:t xml:space="preserve">. </w:t>
      </w:r>
      <w:r w:rsidR="002A4403" w:rsidRPr="002A4403">
        <w:rPr>
          <w:rFonts w:ascii="Calibri Light" w:hAnsi="Calibri Light" w:cs="Calibri Light"/>
          <w:sz w:val="20"/>
        </w:rPr>
        <w:t>Anderen apps richten zich voornamelijk op het beïnvloeden van non-cognitieve functies, het gedrag en sociaal-emotionele factoren</w:t>
      </w:r>
      <w:r w:rsidR="000834CC">
        <w:rPr>
          <w:rFonts w:ascii="Calibri Light" w:hAnsi="Calibri Light" w:cs="Calibri Light"/>
          <w:sz w:val="20"/>
        </w:rPr>
        <w:t xml:space="preserve"> (</w:t>
      </w:r>
      <w:proofErr w:type="spellStart"/>
      <w:r w:rsidR="000834CC">
        <w:rPr>
          <w:rFonts w:ascii="Calibri Light" w:hAnsi="Calibri Light" w:cs="Calibri Light"/>
          <w:sz w:val="20"/>
        </w:rPr>
        <w:t>Jolles</w:t>
      </w:r>
      <w:proofErr w:type="spellEnd"/>
      <w:r w:rsidR="000834CC">
        <w:rPr>
          <w:rFonts w:ascii="Calibri Light" w:hAnsi="Calibri Light" w:cs="Calibri Light"/>
          <w:sz w:val="20"/>
        </w:rPr>
        <w:t xml:space="preserve"> &amp; Keizer, 2015)</w:t>
      </w:r>
      <w:r w:rsidR="000834CC" w:rsidRPr="002A4403">
        <w:rPr>
          <w:rFonts w:ascii="Calibri Light" w:hAnsi="Calibri Light" w:cs="Calibri Light"/>
          <w:sz w:val="20"/>
        </w:rPr>
        <w:t>.</w:t>
      </w:r>
      <w:r w:rsidR="002A4403" w:rsidRPr="002A4403">
        <w:rPr>
          <w:rFonts w:ascii="Calibri Light" w:hAnsi="Calibri Light" w:cs="Calibri Light"/>
          <w:sz w:val="20"/>
        </w:rPr>
        <w:t xml:space="preserve"> Een dergelijke app kan </w:t>
      </w:r>
      <w:r w:rsidR="000834CC">
        <w:rPr>
          <w:rFonts w:ascii="Calibri Light" w:hAnsi="Calibri Light" w:cs="Calibri Light"/>
          <w:sz w:val="20"/>
        </w:rPr>
        <w:t xml:space="preserve">indirect </w:t>
      </w:r>
      <w:r w:rsidR="002A4403" w:rsidRPr="002A4403">
        <w:rPr>
          <w:rFonts w:ascii="Calibri Light" w:hAnsi="Calibri Light" w:cs="Calibri Light"/>
          <w:sz w:val="20"/>
        </w:rPr>
        <w:t>bijdragen aan het verhogen van studiesucces maar richt zich niet op het verhogen van de executieve functies van de hersenen omdat deze geen inzicht geven</w:t>
      </w:r>
      <w:r w:rsidR="00F5748E" w:rsidRPr="002A4403">
        <w:rPr>
          <w:rFonts w:ascii="Calibri Light" w:hAnsi="Calibri Light" w:cs="Calibri Light"/>
          <w:sz w:val="20"/>
        </w:rPr>
        <w:t xml:space="preserve"> in het eigen gedrag</w:t>
      </w:r>
      <w:r w:rsidR="002A4403">
        <w:rPr>
          <w:rFonts w:ascii="Calibri Light" w:hAnsi="Calibri Light" w:cs="Calibri Light"/>
          <w:sz w:val="20"/>
        </w:rPr>
        <w:t xml:space="preserve"> (</w:t>
      </w:r>
      <w:proofErr w:type="spellStart"/>
      <w:r w:rsidR="002A4403">
        <w:rPr>
          <w:rFonts w:ascii="Calibri Light" w:hAnsi="Calibri Light" w:cs="Calibri Light"/>
          <w:sz w:val="20"/>
        </w:rPr>
        <w:t>Jolles</w:t>
      </w:r>
      <w:proofErr w:type="spellEnd"/>
      <w:r w:rsidR="002A4403">
        <w:rPr>
          <w:rFonts w:ascii="Calibri Light" w:hAnsi="Calibri Light" w:cs="Calibri Light"/>
          <w:sz w:val="20"/>
        </w:rPr>
        <w:t xml:space="preserve"> &amp; Keizer, 2015)</w:t>
      </w:r>
      <w:r w:rsidR="002A4403" w:rsidRPr="002A4403">
        <w:rPr>
          <w:rFonts w:ascii="Calibri Light" w:hAnsi="Calibri Light" w:cs="Calibri Light"/>
          <w:sz w:val="20"/>
        </w:rPr>
        <w:t>.</w:t>
      </w:r>
    </w:p>
    <w:p w:rsidR="00692008" w:rsidRPr="00866934" w:rsidRDefault="00692008" w:rsidP="00866934">
      <w:pPr>
        <w:pStyle w:val="Kop1"/>
        <w:pBdr>
          <w:bottom w:val="single" w:sz="4" w:space="1" w:color="auto"/>
        </w:pBdr>
        <w:rPr>
          <w:rFonts w:ascii="Calibri Light" w:hAnsi="Calibri Light" w:cs="Calibri Light"/>
          <w:b w:val="0"/>
          <w:color w:val="FF0000"/>
          <w:sz w:val="32"/>
          <w:szCs w:val="32"/>
        </w:rPr>
      </w:pPr>
      <w:r w:rsidRPr="00866934">
        <w:rPr>
          <w:rFonts w:ascii="Calibri Light" w:hAnsi="Calibri Light" w:cs="Calibri Light"/>
          <w:b w:val="0"/>
          <w:sz w:val="32"/>
          <w:szCs w:val="32"/>
        </w:rPr>
        <w:t>Onderzoeksopzet</w:t>
      </w:r>
    </w:p>
    <w:p w:rsidR="00692008" w:rsidRPr="00476A82" w:rsidRDefault="00692008" w:rsidP="00692008">
      <w:pPr>
        <w:pStyle w:val="Geenafstand"/>
      </w:pPr>
    </w:p>
    <w:p w:rsidR="007E4826" w:rsidRDefault="0028603C" w:rsidP="001F514E">
      <w:pPr>
        <w:pStyle w:val="Geenafstand"/>
        <w:spacing w:line="276" w:lineRule="auto"/>
        <w:rPr>
          <w:rFonts w:ascii="Calibri Light" w:hAnsi="Calibri Light" w:cs="Calibri Light"/>
          <w:sz w:val="20"/>
          <w:szCs w:val="20"/>
        </w:rPr>
      </w:pPr>
      <w:r w:rsidRPr="00AB4AB8">
        <w:rPr>
          <w:rFonts w:ascii="Calibri Light" w:hAnsi="Calibri Light" w:cs="Calibri Light"/>
          <w:sz w:val="20"/>
          <w:szCs w:val="20"/>
        </w:rPr>
        <w:t xml:space="preserve">De grootste ontwikkel/veranderbehoefte </w:t>
      </w:r>
      <w:r w:rsidR="00906D3B" w:rsidRPr="00AB4AB8">
        <w:rPr>
          <w:rFonts w:ascii="Calibri Light" w:hAnsi="Calibri Light" w:cs="Calibri Light"/>
          <w:sz w:val="20"/>
          <w:szCs w:val="20"/>
        </w:rPr>
        <w:t>van de opdrachtgever D.</w:t>
      </w:r>
      <w:r w:rsidR="001F514E" w:rsidRPr="00AB4AB8">
        <w:rPr>
          <w:rFonts w:ascii="Calibri Light" w:hAnsi="Calibri Light" w:cs="Calibri Light"/>
          <w:sz w:val="20"/>
          <w:szCs w:val="20"/>
        </w:rPr>
        <w:t xml:space="preserve"> </w:t>
      </w:r>
      <w:proofErr w:type="spellStart"/>
      <w:r w:rsidR="001F514E" w:rsidRPr="00AB4AB8">
        <w:rPr>
          <w:rFonts w:ascii="Calibri Light" w:hAnsi="Calibri Light" w:cs="Calibri Light"/>
          <w:sz w:val="20"/>
          <w:szCs w:val="20"/>
        </w:rPr>
        <w:t>Bloks</w:t>
      </w:r>
      <w:proofErr w:type="spellEnd"/>
      <w:r w:rsidR="001F514E" w:rsidRPr="00AB4AB8">
        <w:rPr>
          <w:rFonts w:ascii="Calibri Light" w:hAnsi="Calibri Light" w:cs="Calibri Light"/>
          <w:sz w:val="20"/>
          <w:szCs w:val="20"/>
        </w:rPr>
        <w:t xml:space="preserve"> van </w:t>
      </w:r>
      <w:proofErr w:type="spellStart"/>
      <w:r w:rsidR="001F514E" w:rsidRPr="00AB4AB8">
        <w:rPr>
          <w:rFonts w:ascii="Calibri Light" w:hAnsi="Calibri Light" w:cs="Calibri Light"/>
          <w:sz w:val="20"/>
          <w:szCs w:val="20"/>
        </w:rPr>
        <w:t>Qu</w:t>
      </w:r>
      <w:r w:rsidR="00074DC9">
        <w:rPr>
          <w:rFonts w:ascii="Calibri Light" w:hAnsi="Calibri Light" w:cs="Calibri Light"/>
          <w:sz w:val="20"/>
          <w:szCs w:val="20"/>
        </w:rPr>
        <w:t>antified</w:t>
      </w:r>
      <w:proofErr w:type="spellEnd"/>
      <w:r w:rsidR="00074DC9">
        <w:rPr>
          <w:rFonts w:ascii="Calibri Light" w:hAnsi="Calibri Light" w:cs="Calibri Light"/>
          <w:sz w:val="20"/>
          <w:szCs w:val="20"/>
        </w:rPr>
        <w:t xml:space="preserve"> Student is om de </w:t>
      </w:r>
      <w:r w:rsidR="00D90970">
        <w:rPr>
          <w:rFonts w:ascii="Calibri Light" w:hAnsi="Calibri Light" w:cs="Calibri Light"/>
          <w:sz w:val="20"/>
          <w:szCs w:val="20"/>
        </w:rPr>
        <w:t xml:space="preserve">studenten in beweging te brengen en daarmee de </w:t>
      </w:r>
      <w:r w:rsidR="00074DC9">
        <w:rPr>
          <w:rFonts w:ascii="Calibri Light" w:hAnsi="Calibri Light" w:cs="Calibri Light"/>
          <w:sz w:val="20"/>
          <w:szCs w:val="20"/>
        </w:rPr>
        <w:t xml:space="preserve">executieve functies </w:t>
      </w:r>
      <w:r w:rsidR="002E57D6" w:rsidRPr="00AB4AB8">
        <w:rPr>
          <w:rFonts w:ascii="Calibri Light" w:hAnsi="Calibri Light" w:cs="Calibri Light"/>
          <w:sz w:val="20"/>
          <w:szCs w:val="20"/>
        </w:rPr>
        <w:t xml:space="preserve">van </w:t>
      </w:r>
      <w:r w:rsidR="001F514E" w:rsidRPr="00AB4AB8">
        <w:rPr>
          <w:rFonts w:ascii="Calibri Light" w:hAnsi="Calibri Light" w:cs="Calibri Light"/>
          <w:sz w:val="20"/>
          <w:szCs w:val="20"/>
        </w:rPr>
        <w:t>studenten Toegepaste Psychologie</w:t>
      </w:r>
      <w:r w:rsidR="002E57D6" w:rsidRPr="00AB4AB8">
        <w:rPr>
          <w:rFonts w:ascii="Calibri Light" w:hAnsi="Calibri Light" w:cs="Calibri Light"/>
          <w:sz w:val="20"/>
          <w:szCs w:val="20"/>
        </w:rPr>
        <w:t xml:space="preserve"> te </w:t>
      </w:r>
      <w:r w:rsidR="00D90970">
        <w:rPr>
          <w:rFonts w:ascii="Calibri Light" w:hAnsi="Calibri Light" w:cs="Calibri Light"/>
          <w:sz w:val="20"/>
          <w:szCs w:val="20"/>
        </w:rPr>
        <w:t>verbeteren</w:t>
      </w:r>
      <w:r w:rsidR="001F514E" w:rsidRPr="001F514E">
        <w:rPr>
          <w:rFonts w:ascii="Calibri Light" w:hAnsi="Calibri Light" w:cs="Calibri Light"/>
          <w:sz w:val="20"/>
          <w:szCs w:val="20"/>
        </w:rPr>
        <w:t>.</w:t>
      </w:r>
      <w:r w:rsidRPr="001F514E">
        <w:rPr>
          <w:rFonts w:ascii="Calibri Light" w:hAnsi="Calibri Light" w:cs="Calibri Light"/>
          <w:sz w:val="20"/>
          <w:szCs w:val="20"/>
        </w:rPr>
        <w:t xml:space="preserve"> </w:t>
      </w:r>
      <w:r w:rsidR="00737309">
        <w:rPr>
          <w:rFonts w:ascii="Calibri Light" w:hAnsi="Calibri Light" w:cs="Calibri Light"/>
          <w:sz w:val="20"/>
          <w:szCs w:val="20"/>
        </w:rPr>
        <w:t xml:space="preserve">Om dit te kunnen bewerkstelligen komt er een kwalitatief en kwantitatief onderzoek </w:t>
      </w:r>
      <w:r w:rsidR="00C90D11">
        <w:rPr>
          <w:rFonts w:ascii="Calibri Light" w:hAnsi="Calibri Light" w:cs="Calibri Light"/>
          <w:sz w:val="20"/>
          <w:szCs w:val="20"/>
        </w:rPr>
        <w:t xml:space="preserve">naar mogelijke interventies die bij de doelgroep aansluiten. </w:t>
      </w:r>
      <w:r w:rsidRPr="001F514E">
        <w:rPr>
          <w:rFonts w:ascii="Calibri Light" w:hAnsi="Calibri Light" w:cs="Calibri Light"/>
          <w:sz w:val="20"/>
          <w:szCs w:val="20"/>
        </w:rPr>
        <w:t xml:space="preserve">Hierbij wordt er ingezoomd op de </w:t>
      </w:r>
      <w:r w:rsidR="001F514E" w:rsidRPr="001F514E">
        <w:rPr>
          <w:rFonts w:ascii="Calibri Light" w:hAnsi="Calibri Light" w:cs="Calibri Light"/>
          <w:sz w:val="20"/>
          <w:szCs w:val="20"/>
        </w:rPr>
        <w:t xml:space="preserve">op </w:t>
      </w:r>
      <w:r w:rsidR="007F668C">
        <w:rPr>
          <w:rFonts w:ascii="Calibri Light" w:hAnsi="Calibri Light" w:cs="Calibri Light"/>
          <w:sz w:val="20"/>
          <w:szCs w:val="20"/>
        </w:rPr>
        <w:t>de</w:t>
      </w:r>
      <w:r w:rsidR="001F514E" w:rsidRPr="001F514E">
        <w:rPr>
          <w:rFonts w:ascii="Calibri Light" w:hAnsi="Calibri Light" w:cs="Calibri Light"/>
          <w:sz w:val="20"/>
          <w:szCs w:val="20"/>
        </w:rPr>
        <w:t xml:space="preserve"> studenten van de opleiding Toegepaste Psychologie binnen </w:t>
      </w:r>
      <w:proofErr w:type="spellStart"/>
      <w:r w:rsidR="001F514E" w:rsidRPr="001F514E">
        <w:rPr>
          <w:rFonts w:ascii="Calibri Light" w:hAnsi="Calibri Light" w:cs="Calibri Light"/>
          <w:sz w:val="20"/>
          <w:szCs w:val="20"/>
        </w:rPr>
        <w:t>Fontys</w:t>
      </w:r>
      <w:proofErr w:type="spellEnd"/>
      <w:r w:rsidR="001F514E" w:rsidRPr="001F514E">
        <w:rPr>
          <w:rFonts w:ascii="Calibri Light" w:hAnsi="Calibri Light" w:cs="Calibri Light"/>
          <w:sz w:val="20"/>
          <w:szCs w:val="20"/>
        </w:rPr>
        <w:t xml:space="preserve"> Hogeschool Eindhoven</w:t>
      </w:r>
      <w:r w:rsidR="00DD071D">
        <w:rPr>
          <w:rFonts w:ascii="Calibri Light" w:hAnsi="Calibri Light" w:cs="Calibri Light"/>
          <w:sz w:val="20"/>
          <w:szCs w:val="20"/>
        </w:rPr>
        <w:t xml:space="preserve"> m</w:t>
      </w:r>
      <w:r w:rsidR="007F668C">
        <w:rPr>
          <w:rFonts w:ascii="Calibri Light" w:hAnsi="Calibri Light" w:cs="Calibri Light"/>
          <w:sz w:val="20"/>
          <w:szCs w:val="20"/>
        </w:rPr>
        <w:t>et een leeftijd 16 tot en met 26</w:t>
      </w:r>
      <w:r w:rsidR="00DD071D">
        <w:rPr>
          <w:rFonts w:ascii="Calibri Light" w:hAnsi="Calibri Light" w:cs="Calibri Light"/>
          <w:sz w:val="20"/>
          <w:szCs w:val="20"/>
        </w:rPr>
        <w:t xml:space="preserve"> jaar</w:t>
      </w:r>
      <w:r w:rsidR="001F514E" w:rsidRPr="001F514E">
        <w:rPr>
          <w:rFonts w:ascii="Calibri Light" w:hAnsi="Calibri Light" w:cs="Calibri Light"/>
          <w:sz w:val="20"/>
          <w:szCs w:val="20"/>
        </w:rPr>
        <w:t xml:space="preserve">. </w:t>
      </w:r>
    </w:p>
    <w:p w:rsidR="00C90D11" w:rsidRDefault="00C90D11" w:rsidP="001F514E">
      <w:pPr>
        <w:pStyle w:val="Geenafstand"/>
        <w:spacing w:line="276" w:lineRule="auto"/>
        <w:rPr>
          <w:rFonts w:ascii="Calibri Light" w:hAnsi="Calibri Light" w:cs="Calibri Light"/>
          <w:sz w:val="20"/>
        </w:rPr>
      </w:pPr>
    </w:p>
    <w:p w:rsidR="008F48AC" w:rsidRDefault="007E4826" w:rsidP="001F514E">
      <w:pPr>
        <w:pStyle w:val="Geenafstand"/>
        <w:spacing w:line="276" w:lineRule="auto"/>
        <w:rPr>
          <w:rFonts w:ascii="Calibri Light" w:hAnsi="Calibri Light" w:cs="Calibri Light"/>
          <w:sz w:val="20"/>
          <w:szCs w:val="20"/>
        </w:rPr>
      </w:pPr>
      <w:r w:rsidRPr="00AB4AB8">
        <w:rPr>
          <w:rFonts w:ascii="Calibri Light" w:hAnsi="Calibri Light" w:cs="Calibri Light"/>
          <w:i/>
          <w:sz w:val="20"/>
        </w:rPr>
        <w:t xml:space="preserve">Het ultieme doel dat </w:t>
      </w:r>
      <w:proofErr w:type="spellStart"/>
      <w:r w:rsidRPr="00AB4AB8">
        <w:rPr>
          <w:rFonts w:ascii="Calibri Light" w:hAnsi="Calibri Light" w:cs="Calibri Light"/>
          <w:i/>
          <w:sz w:val="20"/>
        </w:rPr>
        <w:t>Quantified</w:t>
      </w:r>
      <w:proofErr w:type="spellEnd"/>
      <w:r w:rsidRPr="00AB4AB8">
        <w:rPr>
          <w:rFonts w:ascii="Calibri Light" w:hAnsi="Calibri Light" w:cs="Calibri Light"/>
          <w:i/>
          <w:sz w:val="20"/>
        </w:rPr>
        <w:t xml:space="preserve"> Student </w:t>
      </w:r>
      <w:r w:rsidR="004B6C60">
        <w:rPr>
          <w:rFonts w:ascii="Calibri Light" w:hAnsi="Calibri Light" w:cs="Calibri Light"/>
          <w:i/>
          <w:sz w:val="20"/>
        </w:rPr>
        <w:t>wil</w:t>
      </w:r>
      <w:r w:rsidRPr="00AB4AB8">
        <w:rPr>
          <w:rFonts w:ascii="Calibri Light" w:hAnsi="Calibri Light" w:cs="Calibri Light"/>
          <w:i/>
          <w:sz w:val="20"/>
        </w:rPr>
        <w:t xml:space="preserve"> bereiken is met hulp van een (technologische) interventie</w:t>
      </w:r>
      <w:r w:rsidR="00762109">
        <w:rPr>
          <w:rFonts w:ascii="Calibri Light" w:hAnsi="Calibri Light" w:cs="Calibri Light"/>
          <w:i/>
          <w:sz w:val="20"/>
        </w:rPr>
        <w:t xml:space="preserve"> gericht op beweging, de executieve functies van de hersenen verbeteren en daarmee</w:t>
      </w:r>
      <w:r w:rsidRPr="00AB4AB8">
        <w:rPr>
          <w:rFonts w:ascii="Calibri Light" w:hAnsi="Calibri Light" w:cs="Calibri Light"/>
          <w:i/>
          <w:sz w:val="20"/>
        </w:rPr>
        <w:t xml:space="preserve"> </w:t>
      </w:r>
      <w:r w:rsidR="00074DC9">
        <w:rPr>
          <w:rFonts w:ascii="Calibri Light" w:hAnsi="Calibri Light" w:cs="Calibri Light"/>
          <w:i/>
          <w:sz w:val="20"/>
        </w:rPr>
        <w:t>het studiesucces van</w:t>
      </w:r>
      <w:r w:rsidRPr="00AB4AB8">
        <w:rPr>
          <w:rFonts w:ascii="Calibri Light" w:hAnsi="Calibri Light" w:cs="Calibri Light"/>
          <w:i/>
          <w:sz w:val="20"/>
        </w:rPr>
        <w:t xml:space="preserve"> </w:t>
      </w:r>
      <w:r w:rsidR="007F668C" w:rsidRPr="00AB4AB8">
        <w:rPr>
          <w:rFonts w:ascii="Calibri Light" w:hAnsi="Calibri Light" w:cs="Calibri Light"/>
          <w:i/>
          <w:sz w:val="20"/>
        </w:rPr>
        <w:t>de</w:t>
      </w:r>
      <w:r w:rsidR="00074DC9">
        <w:rPr>
          <w:rFonts w:ascii="Calibri Light" w:hAnsi="Calibri Light" w:cs="Calibri Light"/>
          <w:i/>
          <w:sz w:val="20"/>
        </w:rPr>
        <w:t xml:space="preserve"> studenten</w:t>
      </w:r>
      <w:r w:rsidRPr="00AB4AB8">
        <w:rPr>
          <w:rFonts w:ascii="Calibri Light" w:hAnsi="Calibri Light" w:cs="Calibri Light"/>
          <w:i/>
          <w:sz w:val="20"/>
        </w:rPr>
        <w:t xml:space="preserve"> Toegepaste Psychologie </w:t>
      </w:r>
      <w:r w:rsidR="00414C15" w:rsidRPr="00AB4AB8">
        <w:rPr>
          <w:rFonts w:ascii="Calibri Light" w:hAnsi="Calibri Light" w:cs="Calibri Light"/>
          <w:i/>
          <w:sz w:val="20"/>
        </w:rPr>
        <w:t xml:space="preserve">aan </w:t>
      </w:r>
      <w:proofErr w:type="spellStart"/>
      <w:r w:rsidR="00414C15" w:rsidRPr="00AB4AB8">
        <w:rPr>
          <w:rFonts w:ascii="Calibri Light" w:hAnsi="Calibri Light" w:cs="Calibri Light"/>
          <w:i/>
          <w:sz w:val="20"/>
        </w:rPr>
        <w:t>Fontys</w:t>
      </w:r>
      <w:proofErr w:type="spellEnd"/>
      <w:r w:rsidR="00414C15" w:rsidRPr="00AB4AB8">
        <w:rPr>
          <w:rFonts w:ascii="Calibri Light" w:hAnsi="Calibri Light" w:cs="Calibri Light"/>
          <w:i/>
          <w:sz w:val="20"/>
        </w:rPr>
        <w:t xml:space="preserve"> Hogeschool Eindhoven</w:t>
      </w:r>
      <w:r w:rsidR="00074DC9">
        <w:rPr>
          <w:rFonts w:ascii="Calibri Light" w:hAnsi="Calibri Light" w:cs="Calibri Light"/>
          <w:i/>
          <w:sz w:val="20"/>
        </w:rPr>
        <w:t xml:space="preserve"> te vergroten</w:t>
      </w:r>
      <w:r w:rsidR="00414C15">
        <w:rPr>
          <w:rFonts w:ascii="Calibri Light" w:hAnsi="Calibri Light" w:cs="Calibri Light"/>
          <w:sz w:val="20"/>
        </w:rPr>
        <w:t xml:space="preserve">. Om dit doel te kunnen bereiken wordt er een </w:t>
      </w:r>
      <w:r w:rsidR="00D90970">
        <w:rPr>
          <w:rFonts w:ascii="Calibri Light" w:hAnsi="Calibri Light" w:cs="Calibri Light"/>
          <w:sz w:val="20"/>
        </w:rPr>
        <w:t xml:space="preserve">kwalitatief en </w:t>
      </w:r>
      <w:r w:rsidR="00414C15">
        <w:rPr>
          <w:rFonts w:ascii="Calibri Light" w:hAnsi="Calibri Light" w:cs="Calibri Light"/>
          <w:sz w:val="20"/>
        </w:rPr>
        <w:t>kwantitatief onderzoek opgezet door een studente die aangesloten is bij het Lectoraat Mens en Technologie.</w:t>
      </w:r>
      <w:r w:rsidR="000F25AC" w:rsidRPr="000F25AC">
        <w:rPr>
          <w:rFonts w:ascii="Calibri Light" w:hAnsi="Calibri Light" w:cs="Calibri Light"/>
          <w:sz w:val="20"/>
          <w:szCs w:val="20"/>
        </w:rPr>
        <w:t xml:space="preserve"> In </w:t>
      </w:r>
      <w:r w:rsidR="004B6C60">
        <w:rPr>
          <w:rFonts w:ascii="Calibri Light" w:hAnsi="Calibri Light" w:cs="Calibri Light"/>
          <w:sz w:val="20"/>
          <w:szCs w:val="20"/>
        </w:rPr>
        <w:t>dit afstudeeronderzoek</w:t>
      </w:r>
      <w:r w:rsidR="000F25AC" w:rsidRPr="000F25AC">
        <w:rPr>
          <w:rFonts w:ascii="Calibri Light" w:hAnsi="Calibri Light" w:cs="Calibri Light"/>
          <w:sz w:val="20"/>
          <w:szCs w:val="20"/>
        </w:rPr>
        <w:t xml:space="preserve"> zal ik mij richten op het </w:t>
      </w:r>
      <w:r w:rsidR="00762109">
        <w:rPr>
          <w:rFonts w:ascii="Calibri Light" w:hAnsi="Calibri Light" w:cs="Calibri Light"/>
          <w:sz w:val="20"/>
          <w:szCs w:val="20"/>
        </w:rPr>
        <w:t>onderzoeken</w:t>
      </w:r>
      <w:r w:rsidR="00B94422">
        <w:rPr>
          <w:rFonts w:ascii="Calibri Light" w:hAnsi="Calibri Light" w:cs="Calibri Light"/>
          <w:sz w:val="20"/>
          <w:szCs w:val="20"/>
        </w:rPr>
        <w:t xml:space="preserve"> van gegevens omtrent</w:t>
      </w:r>
      <w:r w:rsidR="000F25AC" w:rsidRPr="000F25AC">
        <w:rPr>
          <w:rFonts w:ascii="Calibri Light" w:hAnsi="Calibri Light" w:cs="Calibri Light"/>
          <w:sz w:val="20"/>
          <w:szCs w:val="20"/>
        </w:rPr>
        <w:t xml:space="preserve"> beweging</w:t>
      </w:r>
      <w:r w:rsidR="00D90970">
        <w:rPr>
          <w:rFonts w:ascii="Calibri Light" w:hAnsi="Calibri Light" w:cs="Calibri Light"/>
          <w:sz w:val="20"/>
          <w:szCs w:val="20"/>
        </w:rPr>
        <w:t xml:space="preserve"> en de executieve functies van de hersenen</w:t>
      </w:r>
      <w:r w:rsidR="00DD071D">
        <w:rPr>
          <w:rFonts w:ascii="Calibri Light" w:hAnsi="Calibri Light" w:cs="Calibri Light"/>
          <w:sz w:val="20"/>
          <w:szCs w:val="20"/>
        </w:rPr>
        <w:t>,</w:t>
      </w:r>
      <w:r w:rsidR="000F25AC" w:rsidRPr="000F25AC">
        <w:rPr>
          <w:rFonts w:ascii="Calibri Light" w:hAnsi="Calibri Light" w:cs="Calibri Light"/>
          <w:sz w:val="20"/>
          <w:szCs w:val="20"/>
        </w:rPr>
        <w:t xml:space="preserve"> om studenten eigen inzicht te geven in hun gedrag in relatie tot hun </w:t>
      </w:r>
      <w:r w:rsidR="00074DC9">
        <w:rPr>
          <w:rFonts w:ascii="Calibri Light" w:hAnsi="Calibri Light" w:cs="Calibri Light"/>
          <w:sz w:val="20"/>
          <w:szCs w:val="20"/>
        </w:rPr>
        <w:t>studie</w:t>
      </w:r>
      <w:r w:rsidR="00762109">
        <w:rPr>
          <w:rFonts w:ascii="Calibri Light" w:hAnsi="Calibri Light" w:cs="Calibri Light"/>
          <w:sz w:val="20"/>
          <w:szCs w:val="20"/>
        </w:rPr>
        <w:t xml:space="preserve"> en gezondheid. Een van de g</w:t>
      </w:r>
      <w:r w:rsidR="000F25AC" w:rsidRPr="000F25AC">
        <w:rPr>
          <w:rFonts w:ascii="Calibri Light" w:hAnsi="Calibri Light" w:cs="Calibri Light"/>
          <w:sz w:val="20"/>
          <w:szCs w:val="20"/>
        </w:rPr>
        <w:t xml:space="preserve">egevens die ik </w:t>
      </w:r>
      <w:r w:rsidR="00762109">
        <w:rPr>
          <w:rFonts w:ascii="Calibri Light" w:hAnsi="Calibri Light" w:cs="Calibri Light"/>
          <w:sz w:val="20"/>
          <w:szCs w:val="20"/>
        </w:rPr>
        <w:t>zal</w:t>
      </w:r>
      <w:r w:rsidR="000F25AC" w:rsidRPr="000F25AC">
        <w:rPr>
          <w:rFonts w:ascii="Calibri Light" w:hAnsi="Calibri Light" w:cs="Calibri Light"/>
          <w:sz w:val="20"/>
          <w:szCs w:val="20"/>
        </w:rPr>
        <w:t xml:space="preserve"> onderzoek</w:t>
      </w:r>
      <w:r w:rsidR="00762109">
        <w:rPr>
          <w:rFonts w:ascii="Calibri Light" w:hAnsi="Calibri Light" w:cs="Calibri Light"/>
          <w:sz w:val="20"/>
          <w:szCs w:val="20"/>
        </w:rPr>
        <w:t>en</w:t>
      </w:r>
      <w:r w:rsidR="000F25AC" w:rsidRPr="000F25AC">
        <w:rPr>
          <w:rFonts w:ascii="Calibri Light" w:hAnsi="Calibri Light" w:cs="Calibri Light"/>
          <w:sz w:val="20"/>
          <w:szCs w:val="20"/>
        </w:rPr>
        <w:t xml:space="preserve"> is; </w:t>
      </w:r>
      <w:r w:rsidR="00762109">
        <w:rPr>
          <w:rFonts w:ascii="Calibri Light" w:hAnsi="Calibri Light" w:cs="Calibri Light"/>
          <w:sz w:val="20"/>
          <w:szCs w:val="20"/>
        </w:rPr>
        <w:t xml:space="preserve">op welk moment van de dag de studenten het beste kunnen bewegen om de verbeterde executieve functies van de hersenen ook te kunnen gebruiken tijdens de les of tijdens het studeren, bijvoorbeeld op welk moment van de dag. </w:t>
      </w:r>
      <w:r w:rsidR="000F25AC" w:rsidRPr="000F25AC">
        <w:rPr>
          <w:rFonts w:ascii="Calibri Light" w:hAnsi="Calibri Light" w:cs="Calibri Light"/>
          <w:sz w:val="20"/>
          <w:szCs w:val="20"/>
        </w:rPr>
        <w:t xml:space="preserve">Door deze informatie voor de studenten </w:t>
      </w:r>
      <w:r w:rsidR="001F0BA6">
        <w:rPr>
          <w:rFonts w:ascii="Calibri Light" w:hAnsi="Calibri Light" w:cs="Calibri Light"/>
          <w:sz w:val="20"/>
          <w:szCs w:val="20"/>
        </w:rPr>
        <w:t xml:space="preserve">Toegepaste Psychologie aan </w:t>
      </w:r>
      <w:proofErr w:type="spellStart"/>
      <w:r w:rsidR="001F0BA6">
        <w:rPr>
          <w:rFonts w:ascii="Calibri Light" w:hAnsi="Calibri Light" w:cs="Calibri Light"/>
          <w:sz w:val="20"/>
          <w:szCs w:val="20"/>
        </w:rPr>
        <w:t>Fontys</w:t>
      </w:r>
      <w:proofErr w:type="spellEnd"/>
      <w:r w:rsidR="001F0BA6">
        <w:rPr>
          <w:rFonts w:ascii="Calibri Light" w:hAnsi="Calibri Light" w:cs="Calibri Light"/>
          <w:sz w:val="20"/>
          <w:szCs w:val="20"/>
        </w:rPr>
        <w:t xml:space="preserve"> Hogeschool </w:t>
      </w:r>
      <w:r w:rsidR="00762109">
        <w:rPr>
          <w:rFonts w:ascii="Calibri Light" w:hAnsi="Calibri Light" w:cs="Calibri Light"/>
          <w:sz w:val="20"/>
          <w:szCs w:val="20"/>
        </w:rPr>
        <w:t>te onderzoeken</w:t>
      </w:r>
      <w:r w:rsidR="000F25AC" w:rsidRPr="000F25AC">
        <w:rPr>
          <w:rFonts w:ascii="Calibri Light" w:hAnsi="Calibri Light" w:cs="Calibri Light"/>
          <w:sz w:val="20"/>
          <w:szCs w:val="20"/>
        </w:rPr>
        <w:t xml:space="preserve"> en hen hier bewust van te maken, kunnen zij door middel van een interventie hun </w:t>
      </w:r>
      <w:r w:rsidR="00451064">
        <w:rPr>
          <w:rFonts w:ascii="Calibri Light" w:hAnsi="Calibri Light" w:cs="Calibri Light"/>
          <w:sz w:val="20"/>
          <w:szCs w:val="20"/>
        </w:rPr>
        <w:t xml:space="preserve">beweeg- en </w:t>
      </w:r>
      <w:r w:rsidR="000F25AC" w:rsidRPr="000F25AC">
        <w:rPr>
          <w:rFonts w:ascii="Calibri Light" w:hAnsi="Calibri Light" w:cs="Calibri Light"/>
          <w:sz w:val="20"/>
          <w:szCs w:val="20"/>
        </w:rPr>
        <w:t xml:space="preserve">leergedrag aanpassen. De gegevens die voor dit onderzoek relevant zijn: </w:t>
      </w:r>
      <w:r w:rsidR="00762109">
        <w:rPr>
          <w:rFonts w:ascii="Calibri Light" w:hAnsi="Calibri Light" w:cs="Calibri Light"/>
          <w:sz w:val="20"/>
          <w:szCs w:val="20"/>
        </w:rPr>
        <w:t>duur</w:t>
      </w:r>
      <w:r w:rsidR="00D90970">
        <w:rPr>
          <w:rFonts w:ascii="Calibri Light" w:hAnsi="Calibri Light" w:cs="Calibri Light"/>
          <w:sz w:val="20"/>
          <w:szCs w:val="20"/>
        </w:rPr>
        <w:t xml:space="preserve"> en intensiteit</w:t>
      </w:r>
      <w:r w:rsidR="000F25AC" w:rsidRPr="000F25AC">
        <w:rPr>
          <w:rFonts w:ascii="Calibri Light" w:hAnsi="Calibri Light" w:cs="Calibri Light"/>
          <w:sz w:val="20"/>
          <w:szCs w:val="20"/>
        </w:rPr>
        <w:t xml:space="preserve"> van beweging,</w:t>
      </w:r>
      <w:r w:rsidR="00074DC9">
        <w:rPr>
          <w:rFonts w:ascii="Calibri Light" w:hAnsi="Calibri Light" w:cs="Calibri Light"/>
          <w:sz w:val="20"/>
          <w:szCs w:val="20"/>
        </w:rPr>
        <w:t xml:space="preserve"> executieve functies van de hersenen,</w:t>
      </w:r>
      <w:r w:rsidR="000F25AC" w:rsidRPr="000F25AC">
        <w:rPr>
          <w:rFonts w:ascii="Calibri Light" w:hAnsi="Calibri Light" w:cs="Calibri Light"/>
          <w:sz w:val="20"/>
          <w:szCs w:val="20"/>
        </w:rPr>
        <w:t xml:space="preserve"> </w:t>
      </w:r>
      <w:r w:rsidR="0033272D">
        <w:rPr>
          <w:rFonts w:ascii="Calibri Light" w:hAnsi="Calibri Light" w:cs="Calibri Light"/>
          <w:sz w:val="20"/>
          <w:szCs w:val="20"/>
        </w:rPr>
        <w:t xml:space="preserve">leerprestaties (uit te drukken in cijfers), </w:t>
      </w:r>
      <w:r w:rsidR="00074DC9">
        <w:rPr>
          <w:rFonts w:ascii="Calibri Light" w:hAnsi="Calibri Light" w:cs="Calibri Light"/>
          <w:sz w:val="20"/>
          <w:szCs w:val="20"/>
        </w:rPr>
        <w:t xml:space="preserve">tijdstip van </w:t>
      </w:r>
      <w:r w:rsidR="00D90970">
        <w:rPr>
          <w:rFonts w:ascii="Calibri Light" w:hAnsi="Calibri Light" w:cs="Calibri Light"/>
          <w:sz w:val="20"/>
          <w:szCs w:val="20"/>
        </w:rPr>
        <w:t>beweging</w:t>
      </w:r>
      <w:r w:rsidR="000F25AC" w:rsidRPr="000F25AC">
        <w:rPr>
          <w:rFonts w:ascii="Calibri Light" w:hAnsi="Calibri Light" w:cs="Calibri Light"/>
          <w:sz w:val="20"/>
          <w:szCs w:val="20"/>
        </w:rPr>
        <w:t xml:space="preserve"> en bewustwording. Deze gegevens </w:t>
      </w:r>
      <w:r w:rsidR="00D90970">
        <w:rPr>
          <w:rFonts w:ascii="Calibri Light" w:hAnsi="Calibri Light" w:cs="Calibri Light"/>
          <w:sz w:val="20"/>
          <w:szCs w:val="20"/>
        </w:rPr>
        <w:t>zullen</w:t>
      </w:r>
      <w:r w:rsidR="000F25AC" w:rsidRPr="000F25AC">
        <w:rPr>
          <w:rFonts w:ascii="Calibri Light" w:hAnsi="Calibri Light" w:cs="Calibri Light"/>
          <w:sz w:val="20"/>
          <w:szCs w:val="20"/>
        </w:rPr>
        <w:t xml:space="preserve"> </w:t>
      </w:r>
      <w:r w:rsidR="00BD7210">
        <w:rPr>
          <w:rFonts w:ascii="Calibri Light" w:hAnsi="Calibri Light" w:cs="Calibri Light"/>
          <w:sz w:val="20"/>
          <w:szCs w:val="20"/>
        </w:rPr>
        <w:t>onderzocht</w:t>
      </w:r>
      <w:r w:rsidR="000F25AC" w:rsidRPr="000F25AC">
        <w:rPr>
          <w:rFonts w:ascii="Calibri Light" w:hAnsi="Calibri Light" w:cs="Calibri Light"/>
          <w:sz w:val="20"/>
          <w:szCs w:val="20"/>
        </w:rPr>
        <w:t xml:space="preserve"> wo</w:t>
      </w:r>
      <w:r w:rsidR="00BD7210">
        <w:rPr>
          <w:rFonts w:ascii="Calibri Light" w:hAnsi="Calibri Light" w:cs="Calibri Light"/>
          <w:sz w:val="20"/>
          <w:szCs w:val="20"/>
        </w:rPr>
        <w:t xml:space="preserve">rden </w:t>
      </w:r>
      <w:r w:rsidR="008F48AC">
        <w:rPr>
          <w:rFonts w:ascii="Calibri Light" w:hAnsi="Calibri Light" w:cs="Calibri Light"/>
          <w:sz w:val="20"/>
          <w:szCs w:val="20"/>
        </w:rPr>
        <w:t xml:space="preserve">door het dragen van een </w:t>
      </w:r>
      <w:proofErr w:type="spellStart"/>
      <w:r w:rsidR="00A01CC3">
        <w:rPr>
          <w:rFonts w:ascii="Calibri Light" w:hAnsi="Calibri Light" w:cs="Calibri Light"/>
          <w:sz w:val="20"/>
          <w:szCs w:val="20"/>
        </w:rPr>
        <w:t>activiteitentracker</w:t>
      </w:r>
      <w:proofErr w:type="spellEnd"/>
      <w:r w:rsidR="00B94422">
        <w:rPr>
          <w:rFonts w:ascii="Calibri Light" w:hAnsi="Calibri Light" w:cs="Calibri Light"/>
          <w:sz w:val="20"/>
          <w:szCs w:val="20"/>
        </w:rPr>
        <w:t xml:space="preserve"> </w:t>
      </w:r>
      <w:r w:rsidR="00D90970">
        <w:rPr>
          <w:rFonts w:ascii="Calibri Light" w:hAnsi="Calibri Light" w:cs="Calibri Light"/>
          <w:sz w:val="20"/>
          <w:szCs w:val="20"/>
        </w:rPr>
        <w:t>(</w:t>
      </w:r>
      <w:proofErr w:type="spellStart"/>
      <w:r w:rsidR="00D90970">
        <w:rPr>
          <w:rFonts w:ascii="Calibri Light" w:hAnsi="Calibri Light" w:cs="Calibri Light"/>
          <w:sz w:val="20"/>
          <w:szCs w:val="20"/>
        </w:rPr>
        <w:t>Fitbit</w:t>
      </w:r>
      <w:proofErr w:type="spellEnd"/>
      <w:r w:rsidR="00D90970">
        <w:rPr>
          <w:rFonts w:ascii="Calibri Light" w:hAnsi="Calibri Light" w:cs="Calibri Light"/>
          <w:sz w:val="20"/>
          <w:szCs w:val="20"/>
        </w:rPr>
        <w:t>) en</w:t>
      </w:r>
      <w:r w:rsidR="00B94422">
        <w:rPr>
          <w:rFonts w:ascii="Calibri Light" w:hAnsi="Calibri Light" w:cs="Calibri Light"/>
          <w:sz w:val="20"/>
          <w:szCs w:val="20"/>
        </w:rPr>
        <w:t xml:space="preserve"> het bijhouden van een applicatie op een smartphone</w:t>
      </w:r>
      <w:r w:rsidR="000F25AC" w:rsidRPr="000F25AC">
        <w:rPr>
          <w:rFonts w:ascii="Calibri Light" w:hAnsi="Calibri Light" w:cs="Calibri Light"/>
          <w:sz w:val="20"/>
          <w:szCs w:val="20"/>
        </w:rPr>
        <w:t xml:space="preserve">, het </w:t>
      </w:r>
      <w:r w:rsidR="00CA52E7">
        <w:rPr>
          <w:rFonts w:ascii="Calibri Light" w:hAnsi="Calibri Light" w:cs="Calibri Light"/>
          <w:sz w:val="20"/>
          <w:szCs w:val="20"/>
        </w:rPr>
        <w:t xml:space="preserve">afnemen van de vragenlijst </w:t>
      </w:r>
      <w:r w:rsidR="00CA52E7" w:rsidRPr="00CA52E7">
        <w:rPr>
          <w:rFonts w:ascii="Calibri Light" w:hAnsi="Calibri Light" w:cs="Calibri Light"/>
          <w:sz w:val="20"/>
          <w:szCs w:val="20"/>
        </w:rPr>
        <w:t xml:space="preserve">‘Executive Skills Questionnaire’ </w:t>
      </w:r>
      <w:r w:rsidR="00CA52E7">
        <w:rPr>
          <w:rFonts w:ascii="Calibri Light" w:hAnsi="Calibri Light" w:cs="Calibri Light"/>
          <w:sz w:val="20"/>
          <w:szCs w:val="20"/>
        </w:rPr>
        <w:t>voor studenten</w:t>
      </w:r>
      <w:r w:rsidR="00D90970">
        <w:rPr>
          <w:rFonts w:ascii="Calibri Light" w:hAnsi="Calibri Light" w:cs="Calibri Light"/>
          <w:sz w:val="20"/>
          <w:szCs w:val="20"/>
        </w:rPr>
        <w:t xml:space="preserve"> </w:t>
      </w:r>
      <w:r w:rsidR="000F25AC" w:rsidRPr="000F25AC">
        <w:rPr>
          <w:rFonts w:ascii="Calibri Light" w:hAnsi="Calibri Light" w:cs="Calibri Light"/>
          <w:sz w:val="20"/>
          <w:szCs w:val="20"/>
        </w:rPr>
        <w:t xml:space="preserve">en het afnemen van </w:t>
      </w:r>
      <w:r w:rsidR="000B1107">
        <w:rPr>
          <w:rFonts w:ascii="Calibri Light" w:hAnsi="Calibri Light" w:cs="Calibri Light"/>
          <w:sz w:val="20"/>
          <w:szCs w:val="20"/>
        </w:rPr>
        <w:t>enquête lijst</w:t>
      </w:r>
      <w:r w:rsidR="000F25AC" w:rsidRPr="000F25AC">
        <w:rPr>
          <w:rFonts w:ascii="Calibri Light" w:hAnsi="Calibri Light" w:cs="Calibri Light"/>
          <w:sz w:val="20"/>
          <w:szCs w:val="20"/>
        </w:rPr>
        <w:t>.</w:t>
      </w:r>
      <w:r w:rsidR="00D90970">
        <w:rPr>
          <w:rFonts w:ascii="Calibri Light" w:hAnsi="Calibri Light" w:cs="Calibri Light"/>
          <w:sz w:val="20"/>
          <w:szCs w:val="20"/>
        </w:rPr>
        <w:t xml:space="preserve"> Wanneer alle data verzameld </w:t>
      </w:r>
      <w:r w:rsidR="00CC17DB">
        <w:rPr>
          <w:rFonts w:ascii="Calibri Light" w:hAnsi="Calibri Light" w:cs="Calibri Light"/>
          <w:sz w:val="20"/>
          <w:szCs w:val="20"/>
        </w:rPr>
        <w:t xml:space="preserve">zijn </w:t>
      </w:r>
      <w:r w:rsidR="00D90970">
        <w:rPr>
          <w:rFonts w:ascii="Calibri Light" w:hAnsi="Calibri Light" w:cs="Calibri Light"/>
          <w:sz w:val="20"/>
          <w:szCs w:val="20"/>
        </w:rPr>
        <w:t>zullen er ook interviews worden ingepland met de respondenten om eventuele onduidelijkheden te kunnen bevragen.</w:t>
      </w:r>
      <w:r w:rsidR="002B347F">
        <w:rPr>
          <w:rFonts w:ascii="Calibri Light" w:hAnsi="Calibri Light" w:cs="Calibri Light"/>
          <w:sz w:val="20"/>
          <w:szCs w:val="20"/>
        </w:rPr>
        <w:t xml:space="preserve"> </w:t>
      </w:r>
      <w:r w:rsidR="00B94422">
        <w:rPr>
          <w:rFonts w:ascii="Calibri Light" w:hAnsi="Calibri Light" w:cs="Calibri Light"/>
          <w:sz w:val="20"/>
          <w:szCs w:val="20"/>
        </w:rPr>
        <w:t xml:space="preserve">De enquête </w:t>
      </w:r>
      <w:r w:rsidR="000B1107">
        <w:rPr>
          <w:rFonts w:ascii="Calibri Light" w:hAnsi="Calibri Light" w:cs="Calibri Light"/>
          <w:sz w:val="20"/>
          <w:szCs w:val="20"/>
        </w:rPr>
        <w:t>wordt één keer</w:t>
      </w:r>
      <w:r w:rsidR="00B94422">
        <w:rPr>
          <w:rFonts w:ascii="Calibri Light" w:hAnsi="Calibri Light" w:cs="Calibri Light"/>
          <w:sz w:val="20"/>
          <w:szCs w:val="20"/>
        </w:rPr>
        <w:t xml:space="preserve"> afge</w:t>
      </w:r>
      <w:r w:rsidR="000B13C4">
        <w:rPr>
          <w:rFonts w:ascii="Calibri Light" w:hAnsi="Calibri Light" w:cs="Calibri Light"/>
          <w:sz w:val="20"/>
          <w:szCs w:val="20"/>
        </w:rPr>
        <w:t xml:space="preserve">nomen </w:t>
      </w:r>
      <w:r w:rsidR="000B13C4">
        <w:rPr>
          <w:rFonts w:ascii="Calibri Light" w:hAnsi="Calibri Light" w:cs="Calibri Light"/>
          <w:sz w:val="20"/>
          <w:szCs w:val="20"/>
        </w:rPr>
        <w:lastRenderedPageBreak/>
        <w:t xml:space="preserve">onder de </w:t>
      </w:r>
      <w:r w:rsidR="004B6C60">
        <w:rPr>
          <w:rFonts w:ascii="Calibri Light" w:hAnsi="Calibri Light" w:cs="Calibri Light"/>
          <w:sz w:val="20"/>
          <w:szCs w:val="20"/>
        </w:rPr>
        <w:t>respondenten</w:t>
      </w:r>
      <w:r w:rsidR="000B13C4">
        <w:rPr>
          <w:rFonts w:ascii="Calibri Light" w:hAnsi="Calibri Light" w:cs="Calibri Light"/>
          <w:sz w:val="20"/>
          <w:szCs w:val="20"/>
        </w:rPr>
        <w:t xml:space="preserve">. </w:t>
      </w:r>
      <w:r w:rsidR="000B1107">
        <w:rPr>
          <w:rFonts w:ascii="Calibri Light" w:hAnsi="Calibri Light" w:cs="Calibri Light"/>
          <w:sz w:val="20"/>
          <w:szCs w:val="20"/>
        </w:rPr>
        <w:t>Dit is het</w:t>
      </w:r>
      <w:r w:rsidR="00B94422">
        <w:rPr>
          <w:rFonts w:ascii="Calibri Light" w:hAnsi="Calibri Light" w:cs="Calibri Light"/>
          <w:sz w:val="20"/>
          <w:szCs w:val="20"/>
        </w:rPr>
        <w:t xml:space="preserve"> moment voor het gebruik van de applicatie</w:t>
      </w:r>
      <w:r w:rsidR="000B1107">
        <w:rPr>
          <w:rFonts w:ascii="Calibri Light" w:hAnsi="Calibri Light" w:cs="Calibri Light"/>
          <w:sz w:val="20"/>
          <w:szCs w:val="20"/>
        </w:rPr>
        <w:t xml:space="preserve">. </w:t>
      </w:r>
      <w:r w:rsidR="00CA52E7">
        <w:rPr>
          <w:rFonts w:ascii="Calibri Light" w:hAnsi="Calibri Light" w:cs="Calibri Light"/>
          <w:sz w:val="20"/>
          <w:szCs w:val="20"/>
        </w:rPr>
        <w:t xml:space="preserve">De executieve functies van de hersenen zullen worden bevraagd na het verzamelen van data aan de hand van de </w:t>
      </w:r>
      <w:proofErr w:type="spellStart"/>
      <w:r w:rsidR="00CA52E7">
        <w:rPr>
          <w:rFonts w:ascii="Calibri Light" w:hAnsi="Calibri Light" w:cs="Calibri Light"/>
          <w:sz w:val="20"/>
          <w:szCs w:val="20"/>
        </w:rPr>
        <w:t>activiteitentrackers</w:t>
      </w:r>
      <w:proofErr w:type="spellEnd"/>
      <w:r w:rsidR="00CA52E7">
        <w:rPr>
          <w:rFonts w:ascii="Calibri Light" w:hAnsi="Calibri Light" w:cs="Calibri Light"/>
          <w:sz w:val="20"/>
          <w:szCs w:val="20"/>
        </w:rPr>
        <w:t xml:space="preserve">. De vragenlijst </w:t>
      </w:r>
      <w:r w:rsidR="00CA52E7" w:rsidRPr="00CA52E7">
        <w:rPr>
          <w:rFonts w:ascii="Calibri Light" w:hAnsi="Calibri Light" w:cs="Calibri Light"/>
          <w:sz w:val="20"/>
          <w:szCs w:val="20"/>
        </w:rPr>
        <w:t>‘Executive Skills Questionnaire’ is</w:t>
      </w:r>
      <w:r w:rsidR="00CA52E7">
        <w:rPr>
          <w:rFonts w:ascii="Calibri Light" w:hAnsi="Calibri Light" w:cs="Calibri Light"/>
          <w:sz w:val="20"/>
          <w:szCs w:val="20"/>
        </w:rPr>
        <w:t xml:space="preserve"> ontwikkeld</w:t>
      </w:r>
      <w:r w:rsidR="00CA52E7" w:rsidRPr="00CA52E7">
        <w:rPr>
          <w:rFonts w:ascii="Calibri Light" w:hAnsi="Calibri Light" w:cs="Calibri Light"/>
          <w:sz w:val="20"/>
          <w:szCs w:val="20"/>
        </w:rPr>
        <w:t xml:space="preserve"> door Dawson &amp; </w:t>
      </w:r>
      <w:proofErr w:type="spellStart"/>
      <w:r w:rsidR="00CA52E7" w:rsidRPr="00CA52E7">
        <w:rPr>
          <w:rFonts w:ascii="Calibri Light" w:hAnsi="Calibri Light" w:cs="Calibri Light"/>
          <w:sz w:val="20"/>
          <w:szCs w:val="20"/>
        </w:rPr>
        <w:t>Guare</w:t>
      </w:r>
      <w:proofErr w:type="spellEnd"/>
      <w:r w:rsidR="00CA52E7" w:rsidRPr="00CA52E7">
        <w:rPr>
          <w:rFonts w:ascii="Calibri Light" w:hAnsi="Calibri Light" w:cs="Calibri Light"/>
          <w:sz w:val="20"/>
          <w:szCs w:val="20"/>
        </w:rPr>
        <w:t xml:space="preserve"> (2010). </w:t>
      </w:r>
      <w:r w:rsidR="007125C8" w:rsidRPr="007125C8">
        <w:rPr>
          <w:rFonts w:ascii="Calibri Light" w:hAnsi="Calibri Light" w:cs="Calibri Light"/>
          <w:sz w:val="20"/>
          <w:szCs w:val="20"/>
        </w:rPr>
        <w:t xml:space="preserve">vragenlijst </w:t>
      </w:r>
      <w:r w:rsidR="007125C8">
        <w:rPr>
          <w:rFonts w:ascii="Calibri Light" w:hAnsi="Calibri Light" w:cs="Calibri Light"/>
          <w:sz w:val="20"/>
          <w:szCs w:val="20"/>
        </w:rPr>
        <w:t xml:space="preserve">geeft </w:t>
      </w:r>
      <w:r w:rsidR="007125C8" w:rsidRPr="007125C8">
        <w:rPr>
          <w:rFonts w:ascii="Calibri Light" w:hAnsi="Calibri Light" w:cs="Calibri Light"/>
          <w:sz w:val="20"/>
          <w:szCs w:val="20"/>
        </w:rPr>
        <w:t>niet alleen inzicht in de minder sterke ontwikkelde executieve functies, maar juist ook in de sterker ontwikkelde functies</w:t>
      </w:r>
      <w:r w:rsidR="007125C8">
        <w:rPr>
          <w:rFonts w:ascii="Calibri Light" w:hAnsi="Calibri Light" w:cs="Calibri Light"/>
          <w:sz w:val="20"/>
          <w:szCs w:val="20"/>
        </w:rPr>
        <w:t>.</w:t>
      </w:r>
      <w:r w:rsidR="007125C8" w:rsidRPr="007125C8">
        <w:rPr>
          <w:rFonts w:ascii="Calibri Light" w:hAnsi="Calibri Light" w:cs="Calibri Light"/>
          <w:sz w:val="20"/>
          <w:szCs w:val="20"/>
        </w:rPr>
        <w:t xml:space="preserve"> </w:t>
      </w:r>
      <w:r w:rsidR="00CA52E7">
        <w:rPr>
          <w:rFonts w:ascii="Calibri Light" w:hAnsi="Calibri Light" w:cs="Calibri Light"/>
          <w:sz w:val="20"/>
          <w:szCs w:val="20"/>
        </w:rPr>
        <w:t xml:space="preserve">Door de dagelijkse beweging in kaart te brengen kan deze informatie worden gekoppeld aan de vragenlijst </w:t>
      </w:r>
      <w:r w:rsidR="00CA52E7" w:rsidRPr="00CA52E7">
        <w:rPr>
          <w:rFonts w:ascii="Calibri Light" w:hAnsi="Calibri Light" w:cs="Calibri Light"/>
          <w:sz w:val="20"/>
          <w:szCs w:val="20"/>
        </w:rPr>
        <w:t>‘</w:t>
      </w:r>
      <w:r w:rsidR="00CA52E7">
        <w:rPr>
          <w:rFonts w:ascii="Calibri Light" w:hAnsi="Calibri Light" w:cs="Calibri Light"/>
          <w:sz w:val="20"/>
          <w:szCs w:val="20"/>
        </w:rPr>
        <w:t xml:space="preserve">Executive Skills Questionnaire’, waarna deze informatie geanalyseerd kan worden. </w:t>
      </w:r>
      <w:r w:rsidR="002B347F">
        <w:rPr>
          <w:rFonts w:ascii="Calibri Light" w:hAnsi="Calibri Light" w:cs="Calibri Light"/>
          <w:sz w:val="20"/>
          <w:szCs w:val="20"/>
        </w:rPr>
        <w:t xml:space="preserve">Door middel van het literatuur- en veldonderzoek zal ik voortbouwen naar een passende interventie voor deze doelgroep. </w:t>
      </w:r>
    </w:p>
    <w:p w:rsidR="007F668C" w:rsidRDefault="007F668C" w:rsidP="001F514E">
      <w:pPr>
        <w:pStyle w:val="Geenafstand"/>
        <w:spacing w:line="276" w:lineRule="auto"/>
        <w:rPr>
          <w:rFonts w:ascii="Calibri Light" w:hAnsi="Calibri Light" w:cs="Calibri Light"/>
          <w:sz w:val="20"/>
          <w:szCs w:val="20"/>
        </w:rPr>
      </w:pPr>
    </w:p>
    <w:p w:rsidR="008F48AC" w:rsidRDefault="008F48AC" w:rsidP="001F514E">
      <w:pPr>
        <w:pStyle w:val="Geenafstand"/>
        <w:spacing w:line="276" w:lineRule="auto"/>
        <w:rPr>
          <w:rFonts w:ascii="Calibri Light" w:hAnsi="Calibri Light" w:cs="Calibri Light"/>
          <w:sz w:val="20"/>
          <w:szCs w:val="20"/>
        </w:rPr>
      </w:pPr>
      <w:r w:rsidRPr="00C71D9C">
        <w:rPr>
          <w:rFonts w:ascii="Calibri Light" w:hAnsi="Calibri Light" w:cs="Calibri Light"/>
          <w:sz w:val="20"/>
          <w:szCs w:val="20"/>
        </w:rPr>
        <w:t xml:space="preserve">De interventie wordt ontwikkeld voor </w:t>
      </w:r>
      <w:r w:rsidR="007F668C">
        <w:rPr>
          <w:rFonts w:ascii="Calibri Light" w:hAnsi="Calibri Light" w:cs="Calibri Light"/>
          <w:sz w:val="20"/>
          <w:szCs w:val="20"/>
        </w:rPr>
        <w:t xml:space="preserve">studenten </w:t>
      </w:r>
      <w:r w:rsidR="00D90970">
        <w:rPr>
          <w:rFonts w:ascii="Calibri Light" w:hAnsi="Calibri Light" w:cs="Calibri Light"/>
          <w:sz w:val="20"/>
          <w:szCs w:val="20"/>
        </w:rPr>
        <w:t xml:space="preserve">Toegepaste Psychologie </w:t>
      </w:r>
      <w:r w:rsidR="007F668C">
        <w:rPr>
          <w:rFonts w:ascii="Calibri Light" w:hAnsi="Calibri Light" w:cs="Calibri Light"/>
          <w:sz w:val="20"/>
          <w:szCs w:val="20"/>
        </w:rPr>
        <w:t>vanaf 16 tot en met 26</w:t>
      </w:r>
      <w:r w:rsidRPr="00C71D9C">
        <w:rPr>
          <w:rFonts w:ascii="Calibri Light" w:hAnsi="Calibri Light" w:cs="Calibri Light"/>
          <w:sz w:val="20"/>
          <w:szCs w:val="20"/>
        </w:rPr>
        <w:t xml:space="preserve"> jaar. Uit onderzoek blijk</w:t>
      </w:r>
      <w:r w:rsidR="000B13C4">
        <w:rPr>
          <w:rFonts w:ascii="Calibri Light" w:hAnsi="Calibri Light" w:cs="Calibri Light"/>
          <w:sz w:val="20"/>
          <w:szCs w:val="20"/>
        </w:rPr>
        <w:t>t dat jongeren graag willen mee</w:t>
      </w:r>
      <w:r w:rsidRPr="00C71D9C">
        <w:rPr>
          <w:rFonts w:ascii="Calibri Light" w:hAnsi="Calibri Light" w:cs="Calibri Light"/>
          <w:sz w:val="20"/>
          <w:szCs w:val="20"/>
        </w:rPr>
        <w:t>denken over onderzoeken en projecten</w:t>
      </w:r>
      <w:r w:rsidR="00ED7383">
        <w:rPr>
          <w:rFonts w:ascii="Calibri Light" w:hAnsi="Calibri Light" w:cs="Calibri Light"/>
          <w:sz w:val="20"/>
          <w:szCs w:val="20"/>
        </w:rPr>
        <w:t xml:space="preserve"> (Ryan &amp; </w:t>
      </w:r>
      <w:proofErr w:type="spellStart"/>
      <w:r w:rsidR="00ED7383">
        <w:rPr>
          <w:rFonts w:ascii="Calibri Light" w:hAnsi="Calibri Light" w:cs="Calibri Light"/>
          <w:sz w:val="20"/>
          <w:szCs w:val="20"/>
        </w:rPr>
        <w:t>Deci</w:t>
      </w:r>
      <w:proofErr w:type="spellEnd"/>
      <w:r w:rsidR="00ED7383">
        <w:rPr>
          <w:rFonts w:ascii="Calibri Light" w:hAnsi="Calibri Light" w:cs="Calibri Light"/>
          <w:sz w:val="20"/>
          <w:szCs w:val="20"/>
        </w:rPr>
        <w:t>, 2000)</w:t>
      </w:r>
      <w:r w:rsidRPr="00C71D9C">
        <w:rPr>
          <w:rFonts w:ascii="Calibri Light" w:hAnsi="Calibri Light" w:cs="Calibri Light"/>
          <w:sz w:val="20"/>
          <w:szCs w:val="20"/>
        </w:rPr>
        <w:t>. De doelgroep is in staat o</w:t>
      </w:r>
      <w:r w:rsidR="000B13C4">
        <w:rPr>
          <w:rFonts w:ascii="Calibri Light" w:hAnsi="Calibri Light" w:cs="Calibri Light"/>
          <w:sz w:val="20"/>
          <w:szCs w:val="20"/>
        </w:rPr>
        <w:t>m hun mening goed te verwoorden. D</w:t>
      </w:r>
      <w:r w:rsidRPr="00C71D9C">
        <w:rPr>
          <w:rFonts w:ascii="Calibri Light" w:hAnsi="Calibri Light" w:cs="Calibri Light"/>
          <w:sz w:val="20"/>
          <w:szCs w:val="20"/>
        </w:rPr>
        <w:t>aarnaast beschikken zij over voldoende zelfreflectie</w:t>
      </w:r>
      <w:r w:rsidR="00C80210">
        <w:rPr>
          <w:rFonts w:ascii="Calibri Light" w:hAnsi="Calibri Light" w:cs="Calibri Light"/>
          <w:sz w:val="20"/>
          <w:szCs w:val="20"/>
        </w:rPr>
        <w:t xml:space="preserve"> vermogen</w:t>
      </w:r>
      <w:r w:rsidR="00F52425">
        <w:rPr>
          <w:rFonts w:ascii="Calibri Light" w:hAnsi="Calibri Light" w:cs="Calibri Light"/>
          <w:sz w:val="20"/>
          <w:szCs w:val="20"/>
        </w:rPr>
        <w:t>, dit leren zij voldoende tijdens hun studie.</w:t>
      </w:r>
      <w:r w:rsidRPr="00C71D9C">
        <w:rPr>
          <w:rFonts w:ascii="Calibri Light" w:hAnsi="Calibri Light" w:cs="Calibri Light"/>
          <w:sz w:val="20"/>
          <w:szCs w:val="20"/>
        </w:rPr>
        <w:t xml:space="preserve"> Door middel van </w:t>
      </w:r>
      <w:r w:rsidR="00074DC9">
        <w:rPr>
          <w:rFonts w:ascii="Calibri Light" w:hAnsi="Calibri Light" w:cs="Calibri Light"/>
          <w:sz w:val="20"/>
          <w:szCs w:val="20"/>
        </w:rPr>
        <w:t xml:space="preserve">zowel kwalitatief als </w:t>
      </w:r>
      <w:r w:rsidR="00C80210">
        <w:rPr>
          <w:rFonts w:ascii="Calibri Light" w:hAnsi="Calibri Light" w:cs="Calibri Light"/>
          <w:sz w:val="20"/>
          <w:szCs w:val="20"/>
        </w:rPr>
        <w:t>kwantitatief</w:t>
      </w:r>
      <w:r w:rsidRPr="00C71D9C">
        <w:rPr>
          <w:rFonts w:ascii="Calibri Light" w:hAnsi="Calibri Light" w:cs="Calibri Light"/>
          <w:sz w:val="20"/>
          <w:szCs w:val="20"/>
        </w:rPr>
        <w:t xml:space="preserve"> onderzoe</w:t>
      </w:r>
      <w:r w:rsidR="00F52425">
        <w:rPr>
          <w:rFonts w:ascii="Calibri Light" w:hAnsi="Calibri Light" w:cs="Calibri Light"/>
          <w:sz w:val="20"/>
          <w:szCs w:val="20"/>
        </w:rPr>
        <w:t xml:space="preserve">k kunnen de ervaringen </w:t>
      </w:r>
      <w:r w:rsidR="000B13C4">
        <w:rPr>
          <w:rFonts w:ascii="Calibri Light" w:hAnsi="Calibri Light" w:cs="Calibri Light"/>
          <w:sz w:val="20"/>
          <w:szCs w:val="20"/>
        </w:rPr>
        <w:t xml:space="preserve">van </w:t>
      </w:r>
      <w:r w:rsidR="00F52425">
        <w:rPr>
          <w:rFonts w:ascii="Calibri Light" w:hAnsi="Calibri Light" w:cs="Calibri Light"/>
          <w:sz w:val="20"/>
          <w:szCs w:val="20"/>
        </w:rPr>
        <w:t xml:space="preserve">de </w:t>
      </w:r>
      <w:r w:rsidR="000B13C4">
        <w:rPr>
          <w:rFonts w:ascii="Calibri Light" w:hAnsi="Calibri Light" w:cs="Calibri Light"/>
          <w:sz w:val="20"/>
          <w:szCs w:val="20"/>
        </w:rPr>
        <w:t>student</w:t>
      </w:r>
      <w:r w:rsidR="00F52425">
        <w:rPr>
          <w:rFonts w:ascii="Calibri Light" w:hAnsi="Calibri Light" w:cs="Calibri Light"/>
          <w:sz w:val="20"/>
          <w:szCs w:val="20"/>
        </w:rPr>
        <w:t>en worden</w:t>
      </w:r>
      <w:r w:rsidRPr="00C71D9C">
        <w:rPr>
          <w:rFonts w:ascii="Calibri Light" w:hAnsi="Calibri Light" w:cs="Calibri Light"/>
          <w:sz w:val="20"/>
          <w:szCs w:val="20"/>
        </w:rPr>
        <w:t xml:space="preserve"> meegenomen naar de ontwikkeling van de interventie die bij de doelgroep aansluit. </w:t>
      </w:r>
      <w:r w:rsidR="00451064">
        <w:rPr>
          <w:rFonts w:ascii="Calibri Light" w:hAnsi="Calibri Light" w:cs="Calibri Light"/>
          <w:sz w:val="20"/>
          <w:szCs w:val="20"/>
        </w:rPr>
        <w:t xml:space="preserve">Dit zal in het onderzoek gebeuren door </w:t>
      </w:r>
      <w:r w:rsidR="00644E95">
        <w:rPr>
          <w:rFonts w:ascii="Calibri Light" w:hAnsi="Calibri Light" w:cs="Calibri Light"/>
          <w:sz w:val="20"/>
          <w:szCs w:val="20"/>
        </w:rPr>
        <w:t>een enquête vragenlijst</w:t>
      </w:r>
      <w:r w:rsidR="00451064">
        <w:rPr>
          <w:rFonts w:ascii="Calibri Light" w:hAnsi="Calibri Light" w:cs="Calibri Light"/>
          <w:sz w:val="20"/>
          <w:szCs w:val="20"/>
        </w:rPr>
        <w:t xml:space="preserve"> af te nemen en het houden van interviews. </w:t>
      </w:r>
      <w:r w:rsidR="00C80210">
        <w:rPr>
          <w:rFonts w:ascii="Calibri Light" w:hAnsi="Calibri Light" w:cs="Calibri Light"/>
          <w:sz w:val="20"/>
          <w:szCs w:val="20"/>
        </w:rPr>
        <w:t xml:space="preserve">Studenten laten meedenken over </w:t>
      </w:r>
      <w:r w:rsidR="000B13C4">
        <w:rPr>
          <w:rFonts w:ascii="Calibri Light" w:hAnsi="Calibri Light" w:cs="Calibri Light"/>
          <w:sz w:val="20"/>
          <w:szCs w:val="20"/>
        </w:rPr>
        <w:t>vraagstukken levert</w:t>
      </w:r>
      <w:r w:rsidR="00C80210">
        <w:rPr>
          <w:rFonts w:ascii="Calibri Light" w:hAnsi="Calibri Light" w:cs="Calibri Light"/>
          <w:sz w:val="20"/>
          <w:szCs w:val="20"/>
        </w:rPr>
        <w:t xml:space="preserve"> ook nieuwe inzichten op, dit geeft hen autonomie en zorgt voor ee</w:t>
      </w:r>
      <w:r w:rsidR="00565C92">
        <w:rPr>
          <w:rFonts w:ascii="Calibri Light" w:hAnsi="Calibri Light" w:cs="Calibri Light"/>
          <w:sz w:val="20"/>
          <w:szCs w:val="20"/>
        </w:rPr>
        <w:t xml:space="preserve">n toename in motivatie (Ryan &amp; </w:t>
      </w:r>
      <w:proofErr w:type="spellStart"/>
      <w:r w:rsidR="00565C92">
        <w:rPr>
          <w:rFonts w:ascii="Calibri Light" w:hAnsi="Calibri Light" w:cs="Calibri Light"/>
          <w:sz w:val="20"/>
          <w:szCs w:val="20"/>
        </w:rPr>
        <w:t>Deci</w:t>
      </w:r>
      <w:proofErr w:type="spellEnd"/>
      <w:r w:rsidR="00565C92">
        <w:rPr>
          <w:rFonts w:ascii="Calibri Light" w:hAnsi="Calibri Light" w:cs="Calibri Light"/>
          <w:sz w:val="20"/>
          <w:szCs w:val="20"/>
        </w:rPr>
        <w:t>, 2000</w:t>
      </w:r>
      <w:r w:rsidR="00C80210">
        <w:rPr>
          <w:rFonts w:ascii="Calibri Light" w:hAnsi="Calibri Light" w:cs="Calibri Light"/>
          <w:sz w:val="20"/>
          <w:szCs w:val="20"/>
        </w:rPr>
        <w:t>).</w:t>
      </w:r>
    </w:p>
    <w:p w:rsidR="00DD071D" w:rsidRDefault="00DD071D" w:rsidP="001F514E">
      <w:pPr>
        <w:pStyle w:val="Geenafstand"/>
        <w:spacing w:line="276" w:lineRule="auto"/>
        <w:rPr>
          <w:rFonts w:ascii="Calibri Light" w:hAnsi="Calibri Light" w:cs="Calibri Light"/>
          <w:sz w:val="20"/>
        </w:rPr>
      </w:pPr>
    </w:p>
    <w:p w:rsidR="007F668C" w:rsidRPr="00862518" w:rsidRDefault="00DD071D" w:rsidP="00862518">
      <w:pPr>
        <w:pStyle w:val="Geenafstand"/>
        <w:spacing w:line="276" w:lineRule="auto"/>
        <w:rPr>
          <w:rFonts w:ascii="Calibri Light" w:hAnsi="Calibri Light" w:cs="Calibri Light"/>
          <w:sz w:val="20"/>
        </w:rPr>
      </w:pPr>
      <w:r>
        <w:rPr>
          <w:rFonts w:ascii="Calibri Light" w:hAnsi="Calibri Light" w:cs="Calibri Light"/>
          <w:sz w:val="20"/>
        </w:rPr>
        <w:t>De voorlopige onderzoeksvraag luidt als volgt:</w:t>
      </w:r>
    </w:p>
    <w:p w:rsidR="009C4C5F" w:rsidRPr="007F668C" w:rsidRDefault="009C4C5F" w:rsidP="007F668C">
      <w:pPr>
        <w:pStyle w:val="Geenafstand"/>
        <w:spacing w:line="276" w:lineRule="auto"/>
        <w:rPr>
          <w:rFonts w:ascii="Calibri Light" w:hAnsi="Calibri Light" w:cs="Calibri Light"/>
          <w:sz w:val="20"/>
        </w:rPr>
      </w:pPr>
    </w:p>
    <w:p w:rsidR="00E34245" w:rsidRDefault="007F668C" w:rsidP="00DD071D">
      <w:pPr>
        <w:pStyle w:val="Geenafstand"/>
        <w:spacing w:line="360" w:lineRule="auto"/>
        <w:rPr>
          <w:rFonts w:ascii="Calibri Light" w:hAnsi="Calibri Light" w:cs="Calibri Light"/>
          <w:i/>
          <w:color w:val="4F81BD" w:themeColor="accent1"/>
          <w:sz w:val="20"/>
          <w:szCs w:val="20"/>
        </w:rPr>
      </w:pPr>
      <w:r>
        <w:rPr>
          <w:rFonts w:ascii="Calibri Light" w:hAnsi="Calibri Light" w:cs="Calibri Light"/>
          <w:i/>
          <w:color w:val="4F81BD" w:themeColor="accent1"/>
          <w:sz w:val="20"/>
          <w:szCs w:val="20"/>
        </w:rPr>
        <w:t>‘’</w:t>
      </w:r>
      <w:r w:rsidR="001C218C">
        <w:rPr>
          <w:rFonts w:ascii="Calibri Light" w:hAnsi="Calibri Light" w:cs="Calibri Light"/>
          <w:i/>
          <w:color w:val="4F81BD" w:themeColor="accent1"/>
          <w:sz w:val="20"/>
          <w:szCs w:val="20"/>
        </w:rPr>
        <w:t xml:space="preserve">Hoe </w:t>
      </w:r>
      <w:r w:rsidR="0033272D">
        <w:rPr>
          <w:rFonts w:ascii="Calibri Light" w:hAnsi="Calibri Light" w:cs="Calibri Light"/>
          <w:i/>
          <w:color w:val="4F81BD" w:themeColor="accent1"/>
          <w:sz w:val="20"/>
          <w:szCs w:val="20"/>
        </w:rPr>
        <w:t xml:space="preserve">kunnen de </w:t>
      </w:r>
      <w:r w:rsidR="00C572CA">
        <w:rPr>
          <w:rFonts w:ascii="Calibri Light" w:hAnsi="Calibri Light" w:cs="Calibri Light"/>
          <w:i/>
          <w:color w:val="4F81BD" w:themeColor="accent1"/>
          <w:sz w:val="20"/>
          <w:szCs w:val="20"/>
        </w:rPr>
        <w:t>executieve functies</w:t>
      </w:r>
      <w:r w:rsidR="001C218C">
        <w:rPr>
          <w:rFonts w:ascii="Calibri Light" w:hAnsi="Calibri Light" w:cs="Calibri Light"/>
          <w:i/>
          <w:color w:val="4F81BD" w:themeColor="accent1"/>
          <w:sz w:val="20"/>
          <w:szCs w:val="20"/>
        </w:rPr>
        <w:t xml:space="preserve"> </w:t>
      </w:r>
      <w:r w:rsidR="00830443">
        <w:rPr>
          <w:rFonts w:ascii="Calibri Light" w:hAnsi="Calibri Light" w:cs="Calibri Light"/>
          <w:i/>
          <w:color w:val="4F81BD" w:themeColor="accent1"/>
          <w:sz w:val="20"/>
          <w:szCs w:val="20"/>
        </w:rPr>
        <w:t xml:space="preserve">van de hersenen </w:t>
      </w:r>
      <w:r w:rsidR="007B5FD2" w:rsidRPr="00B06DA7">
        <w:rPr>
          <w:rFonts w:ascii="Calibri Light" w:hAnsi="Calibri Light" w:cs="Calibri Light"/>
          <w:i/>
          <w:color w:val="4F81BD" w:themeColor="accent1"/>
          <w:sz w:val="20"/>
          <w:szCs w:val="20"/>
        </w:rPr>
        <w:t xml:space="preserve">van </w:t>
      </w:r>
      <w:r w:rsidR="00B704E7">
        <w:rPr>
          <w:rFonts w:ascii="Calibri Light" w:hAnsi="Calibri Light" w:cs="Calibri Light"/>
          <w:i/>
          <w:color w:val="4F81BD" w:themeColor="accent1"/>
          <w:sz w:val="20"/>
          <w:szCs w:val="20"/>
        </w:rPr>
        <w:t>s</w:t>
      </w:r>
      <w:r w:rsidR="007B5FD2" w:rsidRPr="00B06DA7">
        <w:rPr>
          <w:rFonts w:ascii="Calibri Light" w:hAnsi="Calibri Light" w:cs="Calibri Light"/>
          <w:i/>
          <w:color w:val="4F81BD" w:themeColor="accent1"/>
          <w:sz w:val="20"/>
          <w:szCs w:val="20"/>
        </w:rPr>
        <w:t>tudenten</w:t>
      </w:r>
      <w:r w:rsidR="00F86BF2" w:rsidRPr="00B06DA7">
        <w:rPr>
          <w:rFonts w:ascii="Calibri Light" w:hAnsi="Calibri Light" w:cs="Calibri Light"/>
          <w:i/>
          <w:color w:val="4F81BD" w:themeColor="accent1"/>
          <w:sz w:val="20"/>
          <w:szCs w:val="20"/>
        </w:rPr>
        <w:t xml:space="preserve"> </w:t>
      </w:r>
      <w:r w:rsidR="0033272D">
        <w:rPr>
          <w:rFonts w:ascii="Calibri Light" w:hAnsi="Calibri Light" w:cs="Calibri Light"/>
          <w:i/>
          <w:color w:val="4F81BD" w:themeColor="accent1"/>
          <w:sz w:val="20"/>
          <w:szCs w:val="20"/>
        </w:rPr>
        <w:t>T</w:t>
      </w:r>
      <w:r w:rsidR="00F86BF2" w:rsidRPr="00B06DA7">
        <w:rPr>
          <w:rFonts w:ascii="Calibri Light" w:hAnsi="Calibri Light" w:cs="Calibri Light"/>
          <w:i/>
          <w:color w:val="4F81BD" w:themeColor="accent1"/>
          <w:sz w:val="20"/>
          <w:szCs w:val="20"/>
        </w:rPr>
        <w:t>oegepaste Psychologie met e</w:t>
      </w:r>
      <w:r>
        <w:rPr>
          <w:rFonts w:ascii="Calibri Light" w:hAnsi="Calibri Light" w:cs="Calibri Light"/>
          <w:i/>
          <w:color w:val="4F81BD" w:themeColor="accent1"/>
          <w:sz w:val="20"/>
          <w:szCs w:val="20"/>
        </w:rPr>
        <w:t>en leeftijd van 16 tot en met 26</w:t>
      </w:r>
      <w:r w:rsidR="00F86BF2" w:rsidRPr="00B06DA7">
        <w:rPr>
          <w:rFonts w:ascii="Calibri Light" w:hAnsi="Calibri Light" w:cs="Calibri Light"/>
          <w:i/>
          <w:color w:val="4F81BD" w:themeColor="accent1"/>
          <w:sz w:val="20"/>
          <w:szCs w:val="20"/>
        </w:rPr>
        <w:t xml:space="preserve"> jaar worden verbeterd door de inzet van een technologische interventie gericht op beweging?</w:t>
      </w:r>
      <w:r>
        <w:rPr>
          <w:rFonts w:ascii="Calibri Light" w:hAnsi="Calibri Light" w:cs="Calibri Light"/>
          <w:i/>
          <w:color w:val="4F81BD" w:themeColor="accent1"/>
          <w:sz w:val="20"/>
          <w:szCs w:val="20"/>
        </w:rPr>
        <w:t>’’</w:t>
      </w:r>
      <w:r w:rsidR="007B5FD2" w:rsidRPr="00B06DA7">
        <w:rPr>
          <w:rFonts w:ascii="Calibri Light" w:hAnsi="Calibri Light" w:cs="Calibri Light"/>
          <w:i/>
          <w:color w:val="4F81BD" w:themeColor="accent1"/>
          <w:sz w:val="20"/>
          <w:szCs w:val="20"/>
        </w:rPr>
        <w:t xml:space="preserve"> </w:t>
      </w:r>
    </w:p>
    <w:p w:rsidR="001C218C" w:rsidRPr="00773443" w:rsidRDefault="001C218C" w:rsidP="00773443">
      <w:pPr>
        <w:pStyle w:val="Geenafstand"/>
      </w:pPr>
    </w:p>
    <w:p w:rsidR="00F74E52" w:rsidRPr="00323109" w:rsidRDefault="00F86BF2" w:rsidP="00323109">
      <w:pPr>
        <w:pStyle w:val="Geenafstand"/>
        <w:spacing w:line="276" w:lineRule="auto"/>
        <w:rPr>
          <w:rFonts w:ascii="Calibri Light" w:hAnsi="Calibri Light" w:cs="Calibri Light"/>
          <w:sz w:val="20"/>
        </w:rPr>
      </w:pPr>
      <w:r w:rsidRPr="00F86BF2">
        <w:rPr>
          <w:rFonts w:ascii="Calibri Light" w:hAnsi="Calibri Light" w:cs="Calibri Light"/>
          <w:sz w:val="20"/>
        </w:rPr>
        <w:t>Door de onderstaande deelvragen te beantwoorden, kan er uiteindelijk antwoord worden gegeven op de voorlopige hoofdvraag.</w:t>
      </w:r>
    </w:p>
    <w:p w:rsidR="00773443" w:rsidRDefault="00A273C4" w:rsidP="00773443">
      <w:pPr>
        <w:pStyle w:val="Geenafstand"/>
        <w:spacing w:line="276" w:lineRule="auto"/>
        <w:rPr>
          <w:rFonts w:ascii="Calibri Light" w:hAnsi="Calibri Light" w:cs="Calibri Light"/>
          <w:i/>
          <w:sz w:val="20"/>
          <w:szCs w:val="20"/>
        </w:rPr>
      </w:pPr>
      <w:r w:rsidRPr="0077165D">
        <w:rPr>
          <w:rFonts w:ascii="Calibri Light" w:hAnsi="Calibri Light" w:cs="Calibri Light"/>
          <w:sz w:val="20"/>
          <w:szCs w:val="20"/>
        </w:rPr>
        <w:t>Deelvra</w:t>
      </w:r>
      <w:r w:rsidR="009E77E9">
        <w:rPr>
          <w:rFonts w:ascii="Calibri Light" w:hAnsi="Calibri Light" w:cs="Calibri Light"/>
          <w:sz w:val="20"/>
          <w:szCs w:val="20"/>
        </w:rPr>
        <w:t xml:space="preserve">ag </w:t>
      </w:r>
      <w:r w:rsidR="00323109">
        <w:rPr>
          <w:rFonts w:ascii="Calibri Light" w:hAnsi="Calibri Light" w:cs="Calibri Light"/>
          <w:sz w:val="20"/>
          <w:szCs w:val="20"/>
        </w:rPr>
        <w:t>1</w:t>
      </w:r>
      <w:r w:rsidRPr="0077165D">
        <w:rPr>
          <w:rFonts w:ascii="Calibri Light" w:hAnsi="Calibri Light" w:cs="Calibri Light"/>
          <w:sz w:val="20"/>
          <w:szCs w:val="20"/>
        </w:rPr>
        <w:t>: ‘</w:t>
      </w:r>
      <w:r w:rsidRPr="0077165D">
        <w:rPr>
          <w:rFonts w:ascii="Calibri Light" w:hAnsi="Calibri Light" w:cs="Calibri Light"/>
          <w:i/>
          <w:sz w:val="20"/>
          <w:szCs w:val="20"/>
        </w:rPr>
        <w:t xml:space="preserve">Wat is het effect van </w:t>
      </w:r>
      <w:r w:rsidR="00773443" w:rsidRPr="0077165D">
        <w:rPr>
          <w:rFonts w:ascii="Calibri Light" w:hAnsi="Calibri Light" w:cs="Calibri Light"/>
          <w:i/>
          <w:sz w:val="20"/>
          <w:szCs w:val="20"/>
        </w:rPr>
        <w:t>beweging</w:t>
      </w:r>
      <w:r w:rsidRPr="0077165D">
        <w:rPr>
          <w:rFonts w:ascii="Calibri Light" w:hAnsi="Calibri Light" w:cs="Calibri Light"/>
          <w:i/>
          <w:sz w:val="20"/>
          <w:szCs w:val="20"/>
        </w:rPr>
        <w:t xml:space="preserve"> op de </w:t>
      </w:r>
      <w:r w:rsidR="00C572CA">
        <w:rPr>
          <w:rFonts w:ascii="Calibri Light" w:hAnsi="Calibri Light" w:cs="Calibri Light"/>
          <w:i/>
          <w:sz w:val="20"/>
          <w:szCs w:val="20"/>
        </w:rPr>
        <w:t>executieve functies</w:t>
      </w:r>
      <w:r w:rsidRPr="0077165D">
        <w:rPr>
          <w:rFonts w:ascii="Calibri Light" w:hAnsi="Calibri Light" w:cs="Calibri Light"/>
          <w:i/>
          <w:sz w:val="20"/>
          <w:szCs w:val="20"/>
        </w:rPr>
        <w:t xml:space="preserve"> </w:t>
      </w:r>
      <w:r w:rsidR="00830443">
        <w:rPr>
          <w:rFonts w:ascii="Calibri Light" w:hAnsi="Calibri Light" w:cs="Calibri Light"/>
          <w:i/>
          <w:sz w:val="20"/>
          <w:szCs w:val="20"/>
        </w:rPr>
        <w:t xml:space="preserve">van de hersenen </w:t>
      </w:r>
      <w:r w:rsidRPr="0077165D">
        <w:rPr>
          <w:rFonts w:ascii="Calibri Light" w:hAnsi="Calibri Light" w:cs="Calibri Light"/>
          <w:i/>
          <w:sz w:val="20"/>
          <w:szCs w:val="20"/>
        </w:rPr>
        <w:t>van een Toegepaste psychologie student?’</w:t>
      </w:r>
      <w:r w:rsidR="00773443" w:rsidRPr="0077165D">
        <w:rPr>
          <w:rFonts w:ascii="Calibri Light" w:hAnsi="Calibri Light" w:cs="Calibri Light"/>
          <w:i/>
          <w:sz w:val="20"/>
          <w:szCs w:val="20"/>
        </w:rPr>
        <w:t xml:space="preserve"> </w:t>
      </w:r>
    </w:p>
    <w:p w:rsidR="00BD1C2F" w:rsidRPr="0077165D" w:rsidRDefault="00323109" w:rsidP="00212D83">
      <w:pPr>
        <w:pStyle w:val="Geenafstand"/>
        <w:spacing w:line="276" w:lineRule="auto"/>
        <w:rPr>
          <w:rFonts w:ascii="Calibri Light" w:hAnsi="Calibri Light" w:cs="Calibri Light"/>
          <w:i/>
          <w:sz w:val="20"/>
          <w:szCs w:val="20"/>
        </w:rPr>
      </w:pPr>
      <w:r>
        <w:rPr>
          <w:rFonts w:ascii="Calibri Light" w:hAnsi="Calibri Light" w:cs="Calibri Light"/>
          <w:sz w:val="20"/>
          <w:szCs w:val="20"/>
        </w:rPr>
        <w:t>Deelvraag 2</w:t>
      </w:r>
      <w:r w:rsidR="00773443" w:rsidRPr="0077165D">
        <w:rPr>
          <w:rFonts w:ascii="Calibri Light" w:hAnsi="Calibri Light" w:cs="Calibri Light"/>
          <w:i/>
          <w:sz w:val="20"/>
          <w:szCs w:val="20"/>
        </w:rPr>
        <w:t xml:space="preserve">: ‘Aan welke duur en intensiteit moet de beweging voldoen om de </w:t>
      </w:r>
      <w:r w:rsidR="00C572CA">
        <w:rPr>
          <w:rFonts w:ascii="Calibri Light" w:hAnsi="Calibri Light" w:cs="Calibri Light"/>
          <w:i/>
          <w:sz w:val="20"/>
          <w:szCs w:val="20"/>
        </w:rPr>
        <w:t>executieve functies</w:t>
      </w:r>
      <w:r w:rsidR="00773443" w:rsidRPr="0077165D">
        <w:rPr>
          <w:rFonts w:ascii="Calibri Light" w:hAnsi="Calibri Light" w:cs="Calibri Light"/>
          <w:i/>
          <w:sz w:val="20"/>
          <w:szCs w:val="20"/>
        </w:rPr>
        <w:t xml:space="preserve"> </w:t>
      </w:r>
      <w:r w:rsidR="00830443">
        <w:rPr>
          <w:rFonts w:ascii="Calibri Light" w:hAnsi="Calibri Light" w:cs="Calibri Light"/>
          <w:i/>
          <w:sz w:val="20"/>
          <w:szCs w:val="20"/>
        </w:rPr>
        <w:t xml:space="preserve">van de hersenen </w:t>
      </w:r>
      <w:r w:rsidR="00773443" w:rsidRPr="0077165D">
        <w:rPr>
          <w:rFonts w:ascii="Calibri Light" w:hAnsi="Calibri Light" w:cs="Calibri Light"/>
          <w:i/>
          <w:sz w:val="20"/>
          <w:szCs w:val="20"/>
        </w:rPr>
        <w:t xml:space="preserve">van studenten </w:t>
      </w:r>
      <w:r w:rsidR="00AC19B7">
        <w:rPr>
          <w:rFonts w:ascii="Calibri Light" w:hAnsi="Calibri Light" w:cs="Calibri Light"/>
          <w:i/>
          <w:sz w:val="20"/>
          <w:szCs w:val="20"/>
        </w:rPr>
        <w:t xml:space="preserve">Toegepaste Psychologie </w:t>
      </w:r>
      <w:r w:rsidR="00773443" w:rsidRPr="0077165D">
        <w:rPr>
          <w:rFonts w:ascii="Calibri Light" w:hAnsi="Calibri Light" w:cs="Calibri Light"/>
          <w:i/>
          <w:sz w:val="20"/>
          <w:szCs w:val="20"/>
        </w:rPr>
        <w:t>te verhogen?</w:t>
      </w:r>
      <w:r w:rsidR="00862518" w:rsidRPr="0077165D">
        <w:rPr>
          <w:rFonts w:ascii="Calibri Light" w:hAnsi="Calibri Light" w:cs="Calibri Light"/>
          <w:i/>
          <w:sz w:val="20"/>
          <w:szCs w:val="20"/>
        </w:rPr>
        <w:t>’</w:t>
      </w:r>
    </w:p>
    <w:p w:rsidR="0077165D" w:rsidRDefault="00323109" w:rsidP="00F72885">
      <w:pPr>
        <w:pStyle w:val="Geenafstand"/>
        <w:spacing w:line="276" w:lineRule="auto"/>
        <w:rPr>
          <w:rFonts w:ascii="Calibri Light" w:hAnsi="Calibri Light" w:cs="Calibri Light"/>
          <w:i/>
          <w:sz w:val="20"/>
        </w:rPr>
      </w:pPr>
      <w:r>
        <w:rPr>
          <w:rFonts w:ascii="Calibri Light" w:hAnsi="Calibri Light" w:cs="Calibri Light"/>
          <w:sz w:val="20"/>
          <w:szCs w:val="20"/>
        </w:rPr>
        <w:t>Deelvraag 3</w:t>
      </w:r>
      <w:r w:rsidR="0077165D" w:rsidRPr="0077165D">
        <w:rPr>
          <w:rFonts w:ascii="Calibri Light" w:hAnsi="Calibri Light" w:cs="Calibri Light"/>
          <w:i/>
          <w:sz w:val="20"/>
          <w:szCs w:val="20"/>
        </w:rPr>
        <w:t xml:space="preserve">: </w:t>
      </w:r>
      <w:r w:rsidR="004F5249" w:rsidRPr="00ED7383">
        <w:rPr>
          <w:rFonts w:ascii="Calibri Light" w:hAnsi="Calibri Light" w:cs="Calibri Light"/>
          <w:i/>
          <w:sz w:val="20"/>
          <w:szCs w:val="20"/>
        </w:rPr>
        <w:t>‘</w:t>
      </w:r>
      <w:r w:rsidR="004F5249" w:rsidRPr="00ED7383">
        <w:rPr>
          <w:rFonts w:ascii="Calibri Light" w:hAnsi="Calibri Light" w:cs="Calibri Light"/>
          <w:i/>
          <w:sz w:val="20"/>
        </w:rPr>
        <w:t>Op welk(e) moment(en) van de dag kan beweging het beste worden ingedeeld</w:t>
      </w:r>
      <w:r w:rsidR="003A5CA7" w:rsidRPr="00ED7383">
        <w:rPr>
          <w:rFonts w:ascii="Calibri Light" w:hAnsi="Calibri Light" w:cs="Calibri Light"/>
          <w:i/>
          <w:sz w:val="20"/>
        </w:rPr>
        <w:t>,</w:t>
      </w:r>
      <w:r w:rsidR="004F5249" w:rsidRPr="00ED7383">
        <w:rPr>
          <w:rFonts w:ascii="Calibri Light" w:hAnsi="Calibri Light" w:cs="Calibri Light"/>
          <w:i/>
          <w:sz w:val="20"/>
        </w:rPr>
        <w:t xml:space="preserve"> zodat de technologische interventie de </w:t>
      </w:r>
      <w:r w:rsidR="00C572CA">
        <w:rPr>
          <w:rFonts w:ascii="Calibri Light" w:hAnsi="Calibri Light" w:cs="Calibri Light"/>
          <w:i/>
          <w:sz w:val="20"/>
        </w:rPr>
        <w:t>executieve functies</w:t>
      </w:r>
      <w:r w:rsidR="004F5249" w:rsidRPr="00ED7383">
        <w:rPr>
          <w:rFonts w:ascii="Calibri Light" w:hAnsi="Calibri Light" w:cs="Calibri Light"/>
          <w:i/>
          <w:sz w:val="20"/>
        </w:rPr>
        <w:t xml:space="preserve"> </w:t>
      </w:r>
      <w:r w:rsidR="00830443">
        <w:rPr>
          <w:rFonts w:ascii="Calibri Light" w:hAnsi="Calibri Light" w:cs="Calibri Light"/>
          <w:i/>
          <w:sz w:val="20"/>
        </w:rPr>
        <w:t xml:space="preserve">van de hersenen </w:t>
      </w:r>
      <w:r w:rsidR="00AC19B7">
        <w:rPr>
          <w:rFonts w:ascii="Calibri Light" w:hAnsi="Calibri Light" w:cs="Calibri Light"/>
          <w:i/>
          <w:sz w:val="20"/>
        </w:rPr>
        <w:t>van de studenten Toegepaste P</w:t>
      </w:r>
      <w:r w:rsidR="004F5249" w:rsidRPr="00ED7383">
        <w:rPr>
          <w:rFonts w:ascii="Calibri Light" w:hAnsi="Calibri Light" w:cs="Calibri Light"/>
          <w:i/>
          <w:sz w:val="20"/>
        </w:rPr>
        <w:t>sychologie verbeterd?’</w:t>
      </w:r>
    </w:p>
    <w:p w:rsidR="00762109" w:rsidRDefault="00323109" w:rsidP="00F72885">
      <w:pPr>
        <w:pStyle w:val="Geenafstand"/>
        <w:spacing w:line="276" w:lineRule="auto"/>
        <w:rPr>
          <w:rFonts w:ascii="Calibri Light" w:hAnsi="Calibri Light" w:cs="Calibri Light"/>
          <w:i/>
          <w:sz w:val="20"/>
        </w:rPr>
      </w:pPr>
      <w:r w:rsidRPr="004256DA">
        <w:rPr>
          <w:rFonts w:ascii="Calibri Light" w:hAnsi="Calibri Light" w:cs="Calibri Light"/>
          <w:sz w:val="20"/>
        </w:rPr>
        <w:t>Deelvraag 4</w:t>
      </w:r>
      <w:r w:rsidR="00762109" w:rsidRPr="004256DA">
        <w:rPr>
          <w:rFonts w:ascii="Calibri Light" w:hAnsi="Calibri Light" w:cs="Calibri Light"/>
          <w:sz w:val="20"/>
        </w:rPr>
        <w:t>:</w:t>
      </w:r>
      <w:r w:rsidR="00762109" w:rsidRPr="00323109">
        <w:rPr>
          <w:rFonts w:ascii="Calibri Light" w:hAnsi="Calibri Light" w:cs="Calibri Light"/>
          <w:i/>
          <w:sz w:val="20"/>
        </w:rPr>
        <w:t xml:space="preserve"> </w:t>
      </w:r>
      <w:r w:rsidR="006B005A" w:rsidRPr="00323109">
        <w:rPr>
          <w:rFonts w:ascii="Calibri Light" w:hAnsi="Calibri Light" w:cs="Calibri Light"/>
          <w:i/>
          <w:sz w:val="20"/>
        </w:rPr>
        <w:t>‘</w:t>
      </w:r>
      <w:r w:rsidR="00762109" w:rsidRPr="00323109">
        <w:rPr>
          <w:rFonts w:ascii="Calibri Light" w:hAnsi="Calibri Light" w:cs="Calibri Light"/>
          <w:i/>
          <w:sz w:val="20"/>
        </w:rPr>
        <w:t>Hoe kan de (technologische) interventie het beste worden vormgegeven zodat de studenten Toegepaste Psycho</w:t>
      </w:r>
      <w:r w:rsidR="00371294">
        <w:rPr>
          <w:rFonts w:ascii="Calibri Light" w:hAnsi="Calibri Light" w:cs="Calibri Light"/>
          <w:i/>
          <w:sz w:val="20"/>
        </w:rPr>
        <w:t>logie zich bewust worden van het belang van</w:t>
      </w:r>
      <w:r w:rsidR="00762109" w:rsidRPr="00323109">
        <w:rPr>
          <w:rFonts w:ascii="Calibri Light" w:hAnsi="Calibri Light" w:cs="Calibri Light"/>
          <w:i/>
          <w:sz w:val="20"/>
        </w:rPr>
        <w:t xml:space="preserve"> beweging </w:t>
      </w:r>
      <w:r w:rsidR="003503FB">
        <w:rPr>
          <w:rFonts w:ascii="Calibri Light" w:hAnsi="Calibri Light" w:cs="Calibri Light"/>
          <w:i/>
          <w:sz w:val="20"/>
        </w:rPr>
        <w:t>op</w:t>
      </w:r>
      <w:r w:rsidR="00762109" w:rsidRPr="00323109">
        <w:rPr>
          <w:rFonts w:ascii="Calibri Light" w:hAnsi="Calibri Light" w:cs="Calibri Light"/>
          <w:i/>
          <w:sz w:val="20"/>
        </w:rPr>
        <w:t xml:space="preserve"> de executieve functies van de hersenen?</w:t>
      </w:r>
      <w:r w:rsidR="006B005A" w:rsidRPr="00323109">
        <w:rPr>
          <w:rFonts w:ascii="Calibri Light" w:hAnsi="Calibri Light" w:cs="Calibri Light"/>
          <w:i/>
          <w:sz w:val="20"/>
        </w:rPr>
        <w:t>’</w:t>
      </w:r>
    </w:p>
    <w:p w:rsidR="00D02997" w:rsidRDefault="00D02997" w:rsidP="00F72885">
      <w:pPr>
        <w:pStyle w:val="Geenafstand"/>
        <w:spacing w:line="276" w:lineRule="auto"/>
        <w:rPr>
          <w:rFonts w:ascii="Calibri Light" w:hAnsi="Calibri Light" w:cs="Calibri Light"/>
          <w:i/>
          <w:sz w:val="20"/>
        </w:rPr>
      </w:pPr>
    </w:p>
    <w:p w:rsidR="00D02997" w:rsidRPr="000922F1" w:rsidRDefault="00D02997" w:rsidP="00D02997">
      <w:pPr>
        <w:rPr>
          <w:rFonts w:ascii="Calibri Light" w:hAnsi="Calibri Light" w:cs="Calibri Light"/>
          <w:sz w:val="20"/>
          <w:szCs w:val="20"/>
        </w:rPr>
      </w:pPr>
      <w:r w:rsidRPr="000922F1">
        <w:rPr>
          <w:rFonts w:ascii="Calibri Light" w:hAnsi="Calibri Light" w:cs="Calibri Light"/>
          <w:sz w:val="20"/>
          <w:szCs w:val="20"/>
        </w:rPr>
        <w:t xml:space="preserve">Literatuurstudie biedt inzicht in de relatie tussen beweging en de executieve functies van de hersenen. Deze informatie wordt vertaald naar een enquête vragenlijst, welke door de respondenten Toegepaste Psychologie worden ingevuld. Dit mag gezien worden als een eerste meting en staat aan de basis van de ontwikkeling van een passend veldonderzoek en de interventie. </w:t>
      </w:r>
    </w:p>
    <w:p w:rsidR="00F74E52" w:rsidRDefault="00D02997" w:rsidP="00D02997">
      <w:pPr>
        <w:rPr>
          <w:rFonts w:ascii="Calibri Light" w:hAnsi="Calibri Light" w:cs="Calibri Light"/>
          <w:sz w:val="20"/>
          <w:szCs w:val="20"/>
        </w:rPr>
      </w:pPr>
      <w:r w:rsidRPr="000922F1">
        <w:rPr>
          <w:rFonts w:ascii="Calibri Light" w:hAnsi="Calibri Light" w:cs="Calibri Light"/>
          <w:sz w:val="20"/>
          <w:szCs w:val="20"/>
        </w:rPr>
        <w:t xml:space="preserve">Het veldonderzoek beslaat de dataverzameling door middel van de </w:t>
      </w:r>
      <w:proofErr w:type="spellStart"/>
      <w:r w:rsidRPr="000922F1">
        <w:rPr>
          <w:rFonts w:ascii="Calibri Light" w:hAnsi="Calibri Light" w:cs="Calibri Light"/>
          <w:sz w:val="20"/>
          <w:szCs w:val="20"/>
        </w:rPr>
        <w:t>activiteitentrackers</w:t>
      </w:r>
      <w:proofErr w:type="spellEnd"/>
      <w:r w:rsidRPr="000922F1">
        <w:rPr>
          <w:rFonts w:ascii="Calibri Light" w:hAnsi="Calibri Light" w:cs="Calibri Light"/>
          <w:sz w:val="20"/>
          <w:szCs w:val="20"/>
        </w:rPr>
        <w:t xml:space="preserve"> (</w:t>
      </w:r>
      <w:proofErr w:type="spellStart"/>
      <w:r w:rsidRPr="000922F1">
        <w:rPr>
          <w:rFonts w:ascii="Calibri Light" w:hAnsi="Calibri Light" w:cs="Calibri Light"/>
          <w:sz w:val="20"/>
          <w:szCs w:val="20"/>
        </w:rPr>
        <w:t>Fitbits</w:t>
      </w:r>
      <w:proofErr w:type="spellEnd"/>
      <w:r w:rsidRPr="000922F1">
        <w:rPr>
          <w:rFonts w:ascii="Calibri Light" w:hAnsi="Calibri Light" w:cs="Calibri Light"/>
          <w:sz w:val="20"/>
          <w:szCs w:val="20"/>
        </w:rPr>
        <w:t xml:space="preserve">) om de relatie tussen beweging en de executieve functies te kunnen onderzoeken. Tijdens de dataverzameling middels de </w:t>
      </w:r>
      <w:proofErr w:type="spellStart"/>
      <w:r w:rsidRPr="000922F1">
        <w:rPr>
          <w:rFonts w:ascii="Calibri Light" w:hAnsi="Calibri Light" w:cs="Calibri Light"/>
          <w:sz w:val="20"/>
          <w:szCs w:val="20"/>
        </w:rPr>
        <w:t>activiteitentrackers</w:t>
      </w:r>
      <w:proofErr w:type="spellEnd"/>
      <w:r w:rsidRPr="000922F1">
        <w:rPr>
          <w:rFonts w:ascii="Calibri Light" w:hAnsi="Calibri Light" w:cs="Calibri Light"/>
          <w:sz w:val="20"/>
          <w:szCs w:val="20"/>
        </w:rPr>
        <w:t xml:space="preserve"> (</w:t>
      </w:r>
      <w:proofErr w:type="spellStart"/>
      <w:r w:rsidRPr="000922F1">
        <w:rPr>
          <w:rFonts w:ascii="Calibri Light" w:hAnsi="Calibri Light" w:cs="Calibri Light"/>
          <w:sz w:val="20"/>
          <w:szCs w:val="20"/>
        </w:rPr>
        <w:t>Fitbits</w:t>
      </w:r>
      <w:proofErr w:type="spellEnd"/>
      <w:r w:rsidRPr="000922F1">
        <w:rPr>
          <w:rFonts w:ascii="Calibri Light" w:hAnsi="Calibri Light" w:cs="Calibri Light"/>
          <w:sz w:val="20"/>
          <w:szCs w:val="20"/>
        </w:rPr>
        <w:t>) zullen de respondenten elke dag een drietal pushberichten ontvangen die de mate van studie- en beweeggedrag bevragen. Wanneer deze data v</w:t>
      </w:r>
      <w:r>
        <w:rPr>
          <w:rFonts w:ascii="Calibri Light" w:hAnsi="Calibri Light" w:cs="Calibri Light"/>
          <w:sz w:val="20"/>
          <w:szCs w:val="20"/>
        </w:rPr>
        <w:t xml:space="preserve">erzameld is kan de vragenlijst </w:t>
      </w:r>
      <w:r w:rsidRPr="00CA52E7">
        <w:rPr>
          <w:rFonts w:ascii="Calibri Light" w:hAnsi="Calibri Light" w:cs="Calibri Light"/>
          <w:sz w:val="20"/>
          <w:szCs w:val="20"/>
        </w:rPr>
        <w:t>‘Executive Skills Questionnaire’</w:t>
      </w:r>
      <w:r w:rsidRPr="000922F1">
        <w:rPr>
          <w:rFonts w:ascii="Calibri Light" w:hAnsi="Calibri Light" w:cs="Calibri Light"/>
          <w:sz w:val="20"/>
          <w:szCs w:val="20"/>
        </w:rPr>
        <w:t xml:space="preserve"> aanvullend inzicht tonen in de executieve functies van de respondenten. De data van de </w:t>
      </w:r>
      <w:proofErr w:type="spellStart"/>
      <w:r w:rsidRPr="000922F1">
        <w:rPr>
          <w:rFonts w:ascii="Calibri Light" w:hAnsi="Calibri Light" w:cs="Calibri Light"/>
          <w:sz w:val="20"/>
          <w:szCs w:val="20"/>
        </w:rPr>
        <w:t>activiteitentrackers</w:t>
      </w:r>
      <w:proofErr w:type="spellEnd"/>
      <w:r w:rsidRPr="000922F1">
        <w:rPr>
          <w:rFonts w:ascii="Calibri Light" w:hAnsi="Calibri Light" w:cs="Calibri Light"/>
          <w:sz w:val="20"/>
          <w:szCs w:val="20"/>
        </w:rPr>
        <w:t xml:space="preserve"> (</w:t>
      </w:r>
      <w:proofErr w:type="spellStart"/>
      <w:r w:rsidRPr="000922F1">
        <w:rPr>
          <w:rFonts w:ascii="Calibri Light" w:hAnsi="Calibri Light" w:cs="Calibri Light"/>
          <w:sz w:val="20"/>
          <w:szCs w:val="20"/>
        </w:rPr>
        <w:t>Fitbits</w:t>
      </w:r>
      <w:proofErr w:type="spellEnd"/>
      <w:r w:rsidRPr="000922F1">
        <w:rPr>
          <w:rFonts w:ascii="Calibri Light" w:hAnsi="Calibri Light" w:cs="Calibri Light"/>
          <w:sz w:val="20"/>
          <w:szCs w:val="20"/>
        </w:rPr>
        <w:t xml:space="preserve">) wordt gekoppeld aan de uitkomsten van de vragenlijst om op deze wijze een verband te kunnen ontdekken tussen de mate van beweging en de executieve functies van de hersenen van de studenten. Wanneer de relatie tussen beweging en de executieve functies van de hersenen duidelijk is, kan het interview de mogelijkheid bieden om na te gaan hoe de studenten de relatie tussen beweging en de executieve </w:t>
      </w:r>
      <w:r w:rsidRPr="000922F1">
        <w:rPr>
          <w:rFonts w:ascii="Calibri Light" w:hAnsi="Calibri Light" w:cs="Calibri Light"/>
          <w:sz w:val="20"/>
          <w:szCs w:val="20"/>
        </w:rPr>
        <w:lastRenderedPageBreak/>
        <w:t xml:space="preserve">functies van de hersenen zelf beleven. Daarnaast biedt het de mogelijkheid om eventuele onduidelijkheden te bevragen. Als laatste zullen de tentamencijfers van de respondenten worden opgevraagd en zullen deze worden vergeleken met het gemiddelde eindcijfer van medestudenten. Deze data zal gekoppeld worden aan de data van de </w:t>
      </w:r>
      <w:proofErr w:type="spellStart"/>
      <w:r w:rsidRPr="000922F1">
        <w:rPr>
          <w:rFonts w:ascii="Calibri Light" w:hAnsi="Calibri Light" w:cs="Calibri Light"/>
          <w:sz w:val="20"/>
          <w:szCs w:val="20"/>
        </w:rPr>
        <w:t>activiteitentrackers</w:t>
      </w:r>
      <w:proofErr w:type="spellEnd"/>
      <w:r w:rsidRPr="000922F1">
        <w:rPr>
          <w:rFonts w:ascii="Calibri Light" w:hAnsi="Calibri Light" w:cs="Calibri Light"/>
          <w:sz w:val="20"/>
          <w:szCs w:val="20"/>
        </w:rPr>
        <w:t xml:space="preserve"> (</w:t>
      </w:r>
      <w:proofErr w:type="spellStart"/>
      <w:r w:rsidRPr="000922F1">
        <w:rPr>
          <w:rFonts w:ascii="Calibri Light" w:hAnsi="Calibri Light" w:cs="Calibri Light"/>
          <w:sz w:val="20"/>
          <w:szCs w:val="20"/>
        </w:rPr>
        <w:t>Fitbits</w:t>
      </w:r>
      <w:proofErr w:type="spellEnd"/>
      <w:r w:rsidRPr="000922F1">
        <w:rPr>
          <w:rFonts w:ascii="Calibri Light" w:hAnsi="Calibri Light" w:cs="Calibri Light"/>
          <w:sz w:val="20"/>
          <w:szCs w:val="20"/>
        </w:rPr>
        <w:t>). Deze informatie biedt nog een bijkomstig inzicht om te onderzoeken of de mate van beweging in relatie staat met het behaalde tentamencijfer, oftewel leerprestaties.</w:t>
      </w:r>
    </w:p>
    <w:p w:rsidR="006F6F00" w:rsidRDefault="008B0EE1" w:rsidP="00E34245">
      <w:pPr>
        <w:pStyle w:val="Geenafstand"/>
        <w:spacing w:line="276" w:lineRule="auto"/>
        <w:rPr>
          <w:rFonts w:ascii="Calibri Light" w:hAnsi="Calibri Light" w:cs="Calibri Light"/>
          <w:sz w:val="20"/>
          <w:szCs w:val="20"/>
        </w:rPr>
      </w:pPr>
      <w:r w:rsidRPr="00E34245">
        <w:rPr>
          <w:rFonts w:ascii="Calibri Light" w:hAnsi="Calibri Light" w:cs="Calibri Light"/>
          <w:sz w:val="20"/>
          <w:szCs w:val="20"/>
        </w:rPr>
        <w:t xml:space="preserve">In </w:t>
      </w:r>
      <w:r w:rsidR="00F74E52">
        <w:rPr>
          <w:rFonts w:ascii="Calibri Light" w:hAnsi="Calibri Light" w:cs="Calibri Light"/>
          <w:sz w:val="20"/>
          <w:szCs w:val="20"/>
        </w:rPr>
        <w:t>het</w:t>
      </w:r>
      <w:r w:rsidRPr="00E34245">
        <w:rPr>
          <w:rFonts w:ascii="Calibri Light" w:hAnsi="Calibri Light" w:cs="Calibri Light"/>
          <w:sz w:val="20"/>
          <w:szCs w:val="20"/>
        </w:rPr>
        <w:t xml:space="preserve"> veldonderzoek zal er gebruik worden gemaakt van 20</w:t>
      </w:r>
      <w:r w:rsidR="005243C6">
        <w:rPr>
          <w:rFonts w:ascii="Calibri Light" w:hAnsi="Calibri Light" w:cs="Calibri Light"/>
          <w:sz w:val="20"/>
          <w:szCs w:val="20"/>
        </w:rPr>
        <w:t xml:space="preserve"> </w:t>
      </w:r>
      <w:proofErr w:type="spellStart"/>
      <w:r w:rsidR="00773443" w:rsidRPr="00E34245">
        <w:rPr>
          <w:rFonts w:ascii="Calibri Light" w:hAnsi="Calibri Light" w:cs="Calibri Light"/>
          <w:sz w:val="20"/>
          <w:szCs w:val="20"/>
        </w:rPr>
        <w:t>activiteitentrackers</w:t>
      </w:r>
      <w:proofErr w:type="spellEnd"/>
      <w:r w:rsidR="00773443" w:rsidRPr="00E34245">
        <w:rPr>
          <w:rFonts w:ascii="Calibri Light" w:hAnsi="Calibri Light" w:cs="Calibri Light"/>
          <w:sz w:val="20"/>
          <w:szCs w:val="20"/>
        </w:rPr>
        <w:t xml:space="preserve"> (</w:t>
      </w:r>
      <w:proofErr w:type="spellStart"/>
      <w:r w:rsidRPr="00E34245">
        <w:rPr>
          <w:rFonts w:ascii="Calibri Light" w:hAnsi="Calibri Light" w:cs="Calibri Light"/>
          <w:sz w:val="20"/>
          <w:szCs w:val="20"/>
        </w:rPr>
        <w:t>Fitbit</w:t>
      </w:r>
      <w:r w:rsidR="00D02997">
        <w:rPr>
          <w:rFonts w:ascii="Calibri Light" w:hAnsi="Calibri Light" w:cs="Calibri Light"/>
          <w:sz w:val="20"/>
          <w:szCs w:val="20"/>
        </w:rPr>
        <w:t>s</w:t>
      </w:r>
      <w:proofErr w:type="spellEnd"/>
      <w:r w:rsidR="00773443" w:rsidRPr="00E34245">
        <w:rPr>
          <w:rFonts w:ascii="Calibri Light" w:hAnsi="Calibri Light" w:cs="Calibri Light"/>
          <w:sz w:val="20"/>
          <w:szCs w:val="20"/>
        </w:rPr>
        <w:t>)</w:t>
      </w:r>
      <w:r w:rsidRPr="00E34245">
        <w:rPr>
          <w:rFonts w:ascii="Calibri Light" w:hAnsi="Calibri Light" w:cs="Calibri Light"/>
          <w:sz w:val="20"/>
          <w:szCs w:val="20"/>
        </w:rPr>
        <w:t xml:space="preserve"> om gegevens van beweging inzichtelijk te maken.</w:t>
      </w:r>
      <w:r w:rsidR="00071016" w:rsidRPr="00E34245">
        <w:rPr>
          <w:rFonts w:ascii="Calibri Light" w:hAnsi="Calibri Light" w:cs="Calibri Light"/>
          <w:sz w:val="20"/>
          <w:szCs w:val="20"/>
        </w:rPr>
        <w:t xml:space="preserve"> Deze </w:t>
      </w:r>
      <w:proofErr w:type="spellStart"/>
      <w:r w:rsidR="00071016" w:rsidRPr="00E34245">
        <w:rPr>
          <w:rFonts w:ascii="Calibri Light" w:hAnsi="Calibri Light" w:cs="Calibri Light"/>
          <w:sz w:val="20"/>
          <w:szCs w:val="20"/>
        </w:rPr>
        <w:t>activiteitentrackers</w:t>
      </w:r>
      <w:proofErr w:type="spellEnd"/>
      <w:r w:rsidR="00071016" w:rsidRPr="00E34245">
        <w:rPr>
          <w:rFonts w:ascii="Calibri Light" w:hAnsi="Calibri Light" w:cs="Calibri Light"/>
          <w:sz w:val="20"/>
          <w:szCs w:val="20"/>
        </w:rPr>
        <w:t xml:space="preserve"> worden beschikbaar gesteld vanuit het </w:t>
      </w:r>
      <w:proofErr w:type="spellStart"/>
      <w:r w:rsidR="00071016" w:rsidRPr="00E34245">
        <w:rPr>
          <w:rFonts w:ascii="Calibri Light" w:hAnsi="Calibri Light" w:cs="Calibri Light"/>
          <w:sz w:val="20"/>
          <w:szCs w:val="20"/>
        </w:rPr>
        <w:t>Quantified</w:t>
      </w:r>
      <w:proofErr w:type="spellEnd"/>
      <w:r w:rsidR="00071016" w:rsidRPr="00E34245">
        <w:rPr>
          <w:rFonts w:ascii="Calibri Light" w:hAnsi="Calibri Light" w:cs="Calibri Light"/>
          <w:sz w:val="20"/>
          <w:szCs w:val="20"/>
        </w:rPr>
        <w:t xml:space="preserve"> Student project.</w:t>
      </w:r>
      <w:r w:rsidRPr="00E34245">
        <w:rPr>
          <w:rFonts w:ascii="Calibri Light" w:hAnsi="Calibri Light" w:cs="Calibri Light"/>
          <w:sz w:val="20"/>
          <w:szCs w:val="20"/>
        </w:rPr>
        <w:t xml:space="preserve"> Er zullen ook </w:t>
      </w:r>
      <w:r w:rsidR="00773443" w:rsidRPr="00E34245">
        <w:rPr>
          <w:rFonts w:ascii="Calibri Light" w:hAnsi="Calibri Light" w:cs="Calibri Light"/>
          <w:sz w:val="20"/>
          <w:szCs w:val="20"/>
        </w:rPr>
        <w:t>studenten</w:t>
      </w:r>
      <w:r w:rsidRPr="00E34245">
        <w:rPr>
          <w:rFonts w:ascii="Calibri Light" w:hAnsi="Calibri Light" w:cs="Calibri Light"/>
          <w:sz w:val="20"/>
          <w:szCs w:val="20"/>
        </w:rPr>
        <w:t xml:space="preserve"> worden benaderd </w:t>
      </w:r>
      <w:r w:rsidR="00773443" w:rsidRPr="00E34245">
        <w:rPr>
          <w:rFonts w:ascii="Calibri Light" w:hAnsi="Calibri Light" w:cs="Calibri Light"/>
          <w:sz w:val="20"/>
          <w:szCs w:val="20"/>
        </w:rPr>
        <w:t>van de opleiding</w:t>
      </w:r>
      <w:r w:rsidR="0039642D" w:rsidRPr="00E34245">
        <w:rPr>
          <w:rFonts w:ascii="Calibri Light" w:hAnsi="Calibri Light" w:cs="Calibri Light"/>
          <w:sz w:val="20"/>
          <w:szCs w:val="20"/>
        </w:rPr>
        <w:t xml:space="preserve"> Toegepaste psychologie</w:t>
      </w:r>
      <w:r w:rsidRPr="00E34245">
        <w:rPr>
          <w:rFonts w:ascii="Calibri Light" w:hAnsi="Calibri Light" w:cs="Calibri Light"/>
          <w:sz w:val="20"/>
          <w:szCs w:val="20"/>
        </w:rPr>
        <w:t xml:space="preserve"> die zelf beschikken over een </w:t>
      </w:r>
      <w:proofErr w:type="spellStart"/>
      <w:r w:rsidR="00537D92" w:rsidRPr="00E34245">
        <w:rPr>
          <w:rFonts w:ascii="Calibri Light" w:hAnsi="Calibri Light" w:cs="Calibri Light"/>
          <w:sz w:val="20"/>
          <w:szCs w:val="20"/>
        </w:rPr>
        <w:t>activiteitentracker</w:t>
      </w:r>
      <w:proofErr w:type="spellEnd"/>
      <w:r w:rsidRPr="00E34245">
        <w:rPr>
          <w:rFonts w:ascii="Calibri Light" w:hAnsi="Calibri Light" w:cs="Calibri Light"/>
          <w:sz w:val="20"/>
          <w:szCs w:val="20"/>
        </w:rPr>
        <w:t>.</w:t>
      </w:r>
      <w:r w:rsidR="00DF6368" w:rsidRPr="00E34245">
        <w:rPr>
          <w:rFonts w:ascii="Calibri Light" w:hAnsi="Calibri Light" w:cs="Calibri Light"/>
          <w:sz w:val="20"/>
          <w:szCs w:val="20"/>
        </w:rPr>
        <w:t xml:space="preserve"> Er zullen voor het onderzoek </w:t>
      </w:r>
      <w:r w:rsidR="005243C6">
        <w:rPr>
          <w:rFonts w:ascii="Calibri Light" w:hAnsi="Calibri Light" w:cs="Calibri Light"/>
          <w:sz w:val="20"/>
          <w:szCs w:val="20"/>
        </w:rPr>
        <w:t>2</w:t>
      </w:r>
      <w:r w:rsidR="00DF6368" w:rsidRPr="00E34245">
        <w:rPr>
          <w:rFonts w:ascii="Calibri Light" w:hAnsi="Calibri Light" w:cs="Calibri Light"/>
          <w:sz w:val="20"/>
          <w:szCs w:val="20"/>
        </w:rPr>
        <w:t xml:space="preserve">0 tot </w:t>
      </w:r>
      <w:r w:rsidR="005243C6">
        <w:rPr>
          <w:rFonts w:ascii="Calibri Light" w:hAnsi="Calibri Light" w:cs="Calibri Light"/>
          <w:sz w:val="20"/>
          <w:szCs w:val="20"/>
        </w:rPr>
        <w:t>3</w:t>
      </w:r>
      <w:r w:rsidR="00773443" w:rsidRPr="00E34245">
        <w:rPr>
          <w:rFonts w:ascii="Calibri Light" w:hAnsi="Calibri Light" w:cs="Calibri Light"/>
          <w:sz w:val="20"/>
          <w:szCs w:val="20"/>
        </w:rPr>
        <w:t>0</w:t>
      </w:r>
      <w:r w:rsidRPr="00E34245">
        <w:rPr>
          <w:rFonts w:ascii="Calibri Light" w:hAnsi="Calibri Light" w:cs="Calibri Light"/>
          <w:sz w:val="20"/>
          <w:szCs w:val="20"/>
        </w:rPr>
        <w:t xml:space="preserve"> respondenten benaderd worden.</w:t>
      </w:r>
      <w:r w:rsidR="002274A4" w:rsidRPr="00E34245">
        <w:rPr>
          <w:rFonts w:ascii="Calibri Light" w:hAnsi="Calibri Light" w:cs="Calibri Light"/>
          <w:sz w:val="20"/>
          <w:szCs w:val="20"/>
        </w:rPr>
        <w:t xml:space="preserve"> </w:t>
      </w:r>
      <w:r w:rsidRPr="00E34245">
        <w:rPr>
          <w:rFonts w:ascii="Calibri Light" w:hAnsi="Calibri Light" w:cs="Calibri Light"/>
          <w:sz w:val="20"/>
          <w:szCs w:val="20"/>
        </w:rPr>
        <w:t xml:space="preserve">Deze gegevens zullen via een server worden gedeeld, </w:t>
      </w:r>
      <w:r w:rsidR="004A277E" w:rsidRPr="00E34245">
        <w:rPr>
          <w:rFonts w:ascii="Calibri Light" w:hAnsi="Calibri Light" w:cs="Calibri Light"/>
          <w:sz w:val="20"/>
          <w:szCs w:val="20"/>
        </w:rPr>
        <w:t>zodat de fysieke activiteiten van de studenten worden gepeild</w:t>
      </w:r>
      <w:r w:rsidRPr="00E34245">
        <w:rPr>
          <w:rFonts w:ascii="Calibri Light" w:hAnsi="Calibri Light" w:cs="Calibri Light"/>
          <w:sz w:val="20"/>
          <w:szCs w:val="20"/>
        </w:rPr>
        <w:t xml:space="preserve">. Om de </w:t>
      </w:r>
      <w:r w:rsidR="008B3AF5">
        <w:rPr>
          <w:rFonts w:ascii="Calibri Light" w:hAnsi="Calibri Light" w:cs="Calibri Light"/>
          <w:sz w:val="20"/>
          <w:szCs w:val="20"/>
        </w:rPr>
        <w:t>beweging en executieve functies van de hersenen</w:t>
      </w:r>
      <w:r w:rsidRPr="00E34245">
        <w:rPr>
          <w:rFonts w:ascii="Calibri Light" w:hAnsi="Calibri Light" w:cs="Calibri Light"/>
          <w:sz w:val="20"/>
          <w:szCs w:val="20"/>
        </w:rPr>
        <w:t xml:space="preserve"> van de studenten gedurende het onderzoek inzichtelijk te maken zal er een applicatie worden ontwikkeld door de </w:t>
      </w:r>
      <w:r w:rsidR="008B3AF5">
        <w:rPr>
          <w:rFonts w:ascii="Calibri Light" w:hAnsi="Calibri Light" w:cs="Calibri Light"/>
          <w:sz w:val="20"/>
          <w:szCs w:val="20"/>
        </w:rPr>
        <w:t xml:space="preserve">Delta studenten van de </w:t>
      </w:r>
      <w:r w:rsidRPr="00E34245">
        <w:rPr>
          <w:rFonts w:ascii="Calibri Light" w:hAnsi="Calibri Light" w:cs="Calibri Light"/>
          <w:sz w:val="20"/>
          <w:szCs w:val="20"/>
        </w:rPr>
        <w:t>opleiding ICT.</w:t>
      </w:r>
      <w:r w:rsidR="00D02997">
        <w:rPr>
          <w:rFonts w:ascii="Calibri Light" w:hAnsi="Calibri Light" w:cs="Calibri Light"/>
          <w:sz w:val="20"/>
          <w:szCs w:val="20"/>
        </w:rPr>
        <w:t xml:space="preserve"> Deze applicatie stuurt de respondenten elke dag drie pushberichten over het studie- en bewee</w:t>
      </w:r>
      <w:r w:rsidR="000B1107">
        <w:rPr>
          <w:rFonts w:ascii="Calibri Light" w:hAnsi="Calibri Light" w:cs="Calibri Light"/>
          <w:sz w:val="20"/>
          <w:szCs w:val="20"/>
        </w:rPr>
        <w:t>g</w:t>
      </w:r>
      <w:r w:rsidR="00D02997">
        <w:rPr>
          <w:rFonts w:ascii="Calibri Light" w:hAnsi="Calibri Light" w:cs="Calibri Light"/>
          <w:sz w:val="20"/>
          <w:szCs w:val="20"/>
        </w:rPr>
        <w:t xml:space="preserve">gedrag, met als doel meer inzicht te verkrijgen in de relatie tussen de mate van beweging en de executieve functies van de hersenen. </w:t>
      </w:r>
    </w:p>
    <w:p w:rsidR="00D02997" w:rsidRDefault="00D02997" w:rsidP="00E34245">
      <w:pPr>
        <w:pStyle w:val="Geenafstand"/>
        <w:spacing w:line="276" w:lineRule="auto"/>
        <w:rPr>
          <w:rFonts w:ascii="Calibri Light" w:hAnsi="Calibri Light" w:cs="Calibri Light"/>
          <w:sz w:val="20"/>
          <w:szCs w:val="20"/>
        </w:rPr>
      </w:pPr>
    </w:p>
    <w:p w:rsidR="007125C8" w:rsidRDefault="006F6F00" w:rsidP="00E7557A">
      <w:pPr>
        <w:rPr>
          <w:rFonts w:ascii="Calibri Light" w:hAnsi="Calibri Light" w:cs="Calibri Light"/>
          <w:sz w:val="20"/>
          <w:szCs w:val="20"/>
        </w:rPr>
      </w:pPr>
      <w:r w:rsidRPr="006F6F00">
        <w:rPr>
          <w:rFonts w:ascii="Calibri Light" w:hAnsi="Calibri Light" w:cs="Calibri Light"/>
          <w:sz w:val="20"/>
          <w:szCs w:val="20"/>
        </w:rPr>
        <w:t xml:space="preserve">Een mogelijke interventie zou een training kunnen zijn met betrekking tot de omgang van de dagelijkse beweging van de studenten. In het geval van het geven van een training zal rekening gehouden moeten worden met de verschillende niveaus waarop de studenten te werk gaan en in staat zijn beweging te implementeren in hun dagelijkse leven. In deze casus richt de training zich op beweging, deze beweging verhoogt op zijn beurt de executieve functies van de student. </w:t>
      </w:r>
      <w:r w:rsidR="003F3658">
        <w:rPr>
          <w:rFonts w:ascii="Calibri Light" w:hAnsi="Calibri Light" w:cs="Calibri Light"/>
          <w:sz w:val="20"/>
          <w:szCs w:val="20"/>
        </w:rPr>
        <w:t>Hierin spelen ook de verschillende vaardigheden van de executieve functies een belangrijke rol, bijvoorbeeld de vaardigheid om te plannen of deze plannen te herzien</w:t>
      </w:r>
      <w:bookmarkStart w:id="0" w:name="_GoBack"/>
      <w:bookmarkEnd w:id="0"/>
      <w:r w:rsidR="003F3658">
        <w:rPr>
          <w:rFonts w:ascii="Calibri Light" w:hAnsi="Calibri Light" w:cs="Calibri Light"/>
          <w:sz w:val="20"/>
          <w:szCs w:val="20"/>
        </w:rPr>
        <w:t xml:space="preserve">. </w:t>
      </w:r>
      <w:r w:rsidRPr="006F6F00">
        <w:rPr>
          <w:rFonts w:ascii="Calibri Light" w:hAnsi="Calibri Light" w:cs="Calibri Light"/>
          <w:sz w:val="20"/>
          <w:szCs w:val="20"/>
        </w:rPr>
        <w:t>Een andere mogelijkheid van een interventie is de aanpassing van de studieomgeving van de studenten. Zo zou er gekozen kunnen worden om per vak van lokaal te wisselen, bijvoorbeeld van de tweede naar de derde verdieping, om op deze wijze de studenten in beweging te brengen. Een derde mogelijkheid zou zijn om een interventie te ontwikkelen die zich richt op een voorlichting aan de studenten. Deze voorlichting zou zich kunnen richten op de informatie over de voordelen van de relatie tussen bewegen en de executieve functies van de hersenen. In de voorlichting zal er aandacht worden besteed aan het belang om voldoende te beweging, om op deze wijze de executieve functies van de studenten te verhogen. Hierin zouden bijvoorbeeld de verschillende vaardigheden van de executieve functies van de hersenen in kunnen worden meegenomen. Van belang om te vermelden is dat de interventie zich niet alleen zal richten op het implementeren van beweging in het d</w:t>
      </w:r>
      <w:r w:rsidR="005B1CC3">
        <w:rPr>
          <w:rFonts w:ascii="Calibri Light" w:hAnsi="Calibri Light" w:cs="Calibri Light"/>
          <w:sz w:val="20"/>
          <w:szCs w:val="20"/>
        </w:rPr>
        <w:t xml:space="preserve">agelijkse leven maar ook op </w:t>
      </w:r>
      <w:r w:rsidRPr="006F6F00">
        <w:rPr>
          <w:rFonts w:ascii="Calibri Light" w:hAnsi="Calibri Light" w:cs="Calibri Light"/>
          <w:sz w:val="20"/>
          <w:szCs w:val="20"/>
        </w:rPr>
        <w:t xml:space="preserve">bewustwording </w:t>
      </w:r>
      <w:r w:rsidR="005B1CC3">
        <w:rPr>
          <w:rFonts w:ascii="Calibri Light" w:hAnsi="Calibri Light" w:cs="Calibri Light"/>
          <w:sz w:val="20"/>
          <w:szCs w:val="20"/>
        </w:rPr>
        <w:t>bij</w:t>
      </w:r>
      <w:r w:rsidRPr="006F6F00">
        <w:rPr>
          <w:rFonts w:ascii="Calibri Light" w:hAnsi="Calibri Light" w:cs="Calibri Light"/>
          <w:sz w:val="20"/>
          <w:szCs w:val="20"/>
        </w:rPr>
        <w:t xml:space="preserve"> de doelgroep.</w:t>
      </w:r>
    </w:p>
    <w:p w:rsidR="000B1107" w:rsidRDefault="000B1107" w:rsidP="00E7557A">
      <w:pPr>
        <w:rPr>
          <w:rFonts w:ascii="Calibri Light" w:hAnsi="Calibri Light" w:cs="Calibri Light"/>
          <w:sz w:val="20"/>
          <w:szCs w:val="20"/>
        </w:rPr>
      </w:pPr>
    </w:p>
    <w:p w:rsidR="000B1107" w:rsidRDefault="000B1107" w:rsidP="00E7557A">
      <w:pPr>
        <w:rPr>
          <w:rFonts w:ascii="Calibri Light" w:hAnsi="Calibri Light" w:cs="Calibri Light"/>
          <w:sz w:val="20"/>
          <w:szCs w:val="20"/>
        </w:rPr>
      </w:pPr>
    </w:p>
    <w:p w:rsidR="000B1107" w:rsidRDefault="000B1107" w:rsidP="00E7557A">
      <w:pPr>
        <w:rPr>
          <w:rFonts w:ascii="Calibri Light" w:hAnsi="Calibri Light" w:cs="Calibri Light"/>
          <w:sz w:val="20"/>
          <w:szCs w:val="20"/>
        </w:rPr>
      </w:pPr>
    </w:p>
    <w:p w:rsidR="000B1107" w:rsidRDefault="000B1107" w:rsidP="00E7557A">
      <w:pPr>
        <w:rPr>
          <w:rFonts w:ascii="Calibri Light" w:hAnsi="Calibri Light" w:cs="Calibri Light"/>
          <w:sz w:val="20"/>
          <w:szCs w:val="20"/>
        </w:rPr>
      </w:pPr>
    </w:p>
    <w:p w:rsidR="000B1107" w:rsidRPr="00E34245" w:rsidRDefault="000B1107" w:rsidP="00E7557A">
      <w:pPr>
        <w:rPr>
          <w:rFonts w:ascii="Calibri Light" w:hAnsi="Calibri Light" w:cs="Calibri Light"/>
          <w:sz w:val="20"/>
          <w:szCs w:val="20"/>
        </w:rPr>
      </w:pPr>
    </w:p>
    <w:tbl>
      <w:tblPr>
        <w:tblStyle w:val="Tabelraster"/>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47"/>
      </w:tblGrid>
      <w:tr w:rsidR="006A32D3" w:rsidRPr="00161927" w:rsidTr="00E34245">
        <w:tc>
          <w:tcPr>
            <w:tcW w:w="9747" w:type="dxa"/>
            <w:tcBorders>
              <w:top w:val="nil"/>
              <w:bottom w:val="single" w:sz="4" w:space="0" w:color="auto"/>
            </w:tcBorders>
          </w:tcPr>
          <w:p w:rsidR="006A32D3" w:rsidRDefault="006A32D3" w:rsidP="00A21C4E">
            <w:pPr>
              <w:pStyle w:val="Kop2"/>
              <w:outlineLvl w:val="1"/>
              <w:rPr>
                <w:rFonts w:ascii="Calibri Light" w:hAnsi="Calibri Light" w:cs="Calibri Light"/>
                <w:b w:val="0"/>
                <w:sz w:val="32"/>
                <w:szCs w:val="32"/>
              </w:rPr>
            </w:pPr>
            <w:r w:rsidRPr="00A21C4E">
              <w:rPr>
                <w:rFonts w:ascii="Calibri Light" w:hAnsi="Calibri Light" w:cs="Calibri Light"/>
                <w:b w:val="0"/>
                <w:sz w:val="32"/>
                <w:szCs w:val="32"/>
              </w:rPr>
              <w:lastRenderedPageBreak/>
              <w:t>Planning deelproducten</w:t>
            </w:r>
          </w:p>
          <w:p w:rsidR="00E977EB" w:rsidRDefault="00E977EB" w:rsidP="00E977EB"/>
          <w:p w:rsidR="000619CB" w:rsidRPr="000619CB" w:rsidRDefault="000619CB" w:rsidP="000619CB">
            <w:pPr>
              <w:spacing w:line="276" w:lineRule="auto"/>
              <w:rPr>
                <w:rFonts w:ascii="Calibri Light" w:hAnsi="Calibri Light" w:cs="Calibri Light"/>
                <w:sz w:val="20"/>
                <w:szCs w:val="20"/>
              </w:rPr>
            </w:pPr>
            <w:r w:rsidRPr="000619CB">
              <w:rPr>
                <w:rFonts w:ascii="Calibri Light" w:hAnsi="Calibri Light" w:cs="Calibri Light"/>
                <w:sz w:val="20"/>
                <w:szCs w:val="20"/>
              </w:rPr>
              <w:t xml:space="preserve">In de onderstaande tabel is een overzicht gemaakt van de activiteiten gedurende dit studiejaar. </w:t>
            </w:r>
          </w:p>
          <w:p w:rsidR="000619CB" w:rsidRPr="000619CB" w:rsidRDefault="000619CB" w:rsidP="000619CB">
            <w:pPr>
              <w:spacing w:line="276" w:lineRule="auto"/>
              <w:rPr>
                <w:rFonts w:ascii="Calibri Light" w:hAnsi="Calibri Light" w:cs="Calibri Light"/>
                <w:sz w:val="20"/>
                <w:szCs w:val="20"/>
              </w:rPr>
            </w:pPr>
            <w:r w:rsidRPr="000619CB">
              <w:rPr>
                <w:rFonts w:ascii="Calibri Light" w:hAnsi="Calibri Light" w:cs="Calibri Light"/>
                <w:sz w:val="20"/>
                <w:szCs w:val="20"/>
              </w:rPr>
              <w:t xml:space="preserve">In dit overzicht is een voorlopige planning te zien van het onderzoek. Hierin is tevens rekening gehouden met vakanties en is er voldoende ruimte voor speling. Daarnaast zijn er in de planning momenten voor feedback van de begeleider gepland en is er ruimte gehouden voor bijsturing en het verwerken van feedback. Volgens de planning zou de scriptie klaar zijn in </w:t>
            </w:r>
            <w:r w:rsidR="00CF7D57">
              <w:rPr>
                <w:rFonts w:ascii="Calibri Light" w:hAnsi="Calibri Light" w:cs="Calibri Light"/>
                <w:sz w:val="20"/>
                <w:szCs w:val="20"/>
              </w:rPr>
              <w:t>januari 2019</w:t>
            </w:r>
            <w:r w:rsidRPr="000619CB">
              <w:rPr>
                <w:rFonts w:ascii="Calibri Light" w:hAnsi="Calibri Light" w:cs="Calibri Light"/>
                <w:sz w:val="20"/>
                <w:szCs w:val="20"/>
              </w:rPr>
              <w:t>. Hierna is nog ruimte voor uitloop, mocht dit noodzakelijk zijn.</w:t>
            </w:r>
          </w:p>
          <w:p w:rsidR="00AC76F2" w:rsidRDefault="000619CB" w:rsidP="00AC76F2">
            <w:pPr>
              <w:pStyle w:val="Geenafstand"/>
              <w:spacing w:line="276" w:lineRule="auto"/>
              <w:rPr>
                <w:rFonts w:ascii="Calibri Light" w:hAnsi="Calibri Light" w:cs="Calibri Light"/>
                <w:sz w:val="20"/>
                <w:szCs w:val="20"/>
              </w:rPr>
            </w:pPr>
            <w:r w:rsidRPr="000619CB">
              <w:rPr>
                <w:rFonts w:ascii="Calibri Light" w:hAnsi="Calibri Light" w:cs="Calibri Light"/>
                <w:sz w:val="20"/>
                <w:szCs w:val="20"/>
              </w:rPr>
              <w:t>Terugkoppeling begeleidend docent: dit moment zal plaatsvinden tijdens de ingeplande les hiervoor, één keer per week. Op dit moment zal er ruimte zijn om vragen te stellen en feedback te verkrijgen.</w:t>
            </w:r>
          </w:p>
          <w:p w:rsidR="007125C8" w:rsidRPr="007125C8" w:rsidRDefault="000619CB" w:rsidP="007125C8">
            <w:pPr>
              <w:pStyle w:val="Geenafstand"/>
              <w:spacing w:line="276" w:lineRule="auto"/>
              <w:rPr>
                <w:rFonts w:asciiTheme="majorHAnsi" w:hAnsiTheme="majorHAnsi" w:cstheme="majorHAnsi"/>
              </w:rPr>
            </w:pPr>
            <w:r w:rsidRPr="000619CB">
              <w:rPr>
                <w:rFonts w:ascii="Calibri Light" w:hAnsi="Calibri Light" w:cs="Calibri Light"/>
                <w:sz w:val="20"/>
                <w:szCs w:val="20"/>
              </w:rPr>
              <w:t xml:space="preserve">Terugkoppeling opdrachtgever (D. </w:t>
            </w:r>
            <w:proofErr w:type="spellStart"/>
            <w:r w:rsidRPr="000619CB">
              <w:rPr>
                <w:rFonts w:ascii="Calibri Light" w:hAnsi="Calibri Light" w:cs="Calibri Light"/>
                <w:sz w:val="20"/>
                <w:szCs w:val="20"/>
              </w:rPr>
              <w:t>Bloks</w:t>
            </w:r>
            <w:proofErr w:type="spellEnd"/>
            <w:r w:rsidRPr="000619CB">
              <w:rPr>
                <w:rFonts w:ascii="Calibri Light" w:hAnsi="Calibri Light" w:cs="Calibri Light"/>
                <w:sz w:val="20"/>
                <w:szCs w:val="20"/>
              </w:rPr>
              <w:t>): dit zal wekelijks zijn op dinsdag.</w:t>
            </w:r>
            <w:r w:rsidRPr="000D2628">
              <w:rPr>
                <w:rFonts w:asciiTheme="majorHAnsi" w:hAnsiTheme="majorHAnsi" w:cstheme="majorHAnsi"/>
              </w:rPr>
              <w:t xml:space="preserve"> </w:t>
            </w:r>
          </w:p>
          <w:p w:rsidR="007125C8" w:rsidRPr="00E977EB" w:rsidRDefault="007125C8" w:rsidP="000619CB">
            <w:pPr>
              <w:spacing w:line="276" w:lineRule="auto"/>
            </w:pPr>
          </w:p>
        </w:tc>
      </w:tr>
    </w:tbl>
    <w:tbl>
      <w:tblPr>
        <w:tblStyle w:val="Tabelraster1"/>
        <w:tblW w:w="10391" w:type="dxa"/>
        <w:tblInd w:w="-644" w:type="dxa"/>
        <w:tblLook w:val="04A0" w:firstRow="1" w:lastRow="0" w:firstColumn="1" w:lastColumn="0" w:noHBand="0" w:noVBand="1"/>
      </w:tblPr>
      <w:tblGrid>
        <w:gridCol w:w="1193"/>
        <w:gridCol w:w="1997"/>
        <w:gridCol w:w="1497"/>
        <w:gridCol w:w="1391"/>
        <w:gridCol w:w="2754"/>
        <w:gridCol w:w="1559"/>
      </w:tblGrid>
      <w:tr w:rsidR="00017834" w:rsidRPr="005243C6" w:rsidTr="00017834">
        <w:tc>
          <w:tcPr>
            <w:tcW w:w="1193" w:type="dxa"/>
          </w:tcPr>
          <w:p w:rsidR="00017834" w:rsidRPr="005243C6" w:rsidRDefault="00017834" w:rsidP="00E94E3B">
            <w:pPr>
              <w:rPr>
                <w:rFonts w:ascii="Calibri Light" w:hAnsi="Calibri Light" w:cs="Calibri Light"/>
                <w:b/>
                <w:sz w:val="20"/>
                <w:szCs w:val="20"/>
              </w:rPr>
            </w:pPr>
            <w:r w:rsidRPr="005243C6">
              <w:rPr>
                <w:rFonts w:ascii="Calibri Light" w:hAnsi="Calibri Light" w:cs="Calibri Light"/>
                <w:b/>
                <w:sz w:val="20"/>
                <w:szCs w:val="20"/>
              </w:rPr>
              <w:t>Wanneer</w:t>
            </w:r>
          </w:p>
        </w:tc>
        <w:tc>
          <w:tcPr>
            <w:tcW w:w="1997" w:type="dxa"/>
          </w:tcPr>
          <w:p w:rsidR="00017834" w:rsidRPr="005243C6" w:rsidRDefault="00017834" w:rsidP="00E94E3B">
            <w:pPr>
              <w:rPr>
                <w:rFonts w:ascii="Calibri Light" w:hAnsi="Calibri Light" w:cs="Calibri Light"/>
                <w:b/>
                <w:sz w:val="20"/>
                <w:szCs w:val="20"/>
              </w:rPr>
            </w:pPr>
            <w:r w:rsidRPr="005243C6">
              <w:rPr>
                <w:rFonts w:ascii="Calibri Light" w:hAnsi="Calibri Light" w:cs="Calibri Light"/>
                <w:b/>
                <w:sz w:val="20"/>
                <w:szCs w:val="20"/>
              </w:rPr>
              <w:t>Wat</w:t>
            </w:r>
          </w:p>
        </w:tc>
        <w:tc>
          <w:tcPr>
            <w:tcW w:w="1497" w:type="dxa"/>
          </w:tcPr>
          <w:p w:rsidR="00017834" w:rsidRPr="005243C6" w:rsidRDefault="00017834" w:rsidP="00E94E3B">
            <w:pPr>
              <w:rPr>
                <w:rFonts w:ascii="Calibri Light" w:hAnsi="Calibri Light" w:cs="Calibri Light"/>
                <w:b/>
                <w:sz w:val="20"/>
                <w:szCs w:val="20"/>
              </w:rPr>
            </w:pPr>
            <w:r w:rsidRPr="005243C6">
              <w:rPr>
                <w:rFonts w:ascii="Calibri Light" w:hAnsi="Calibri Light" w:cs="Calibri Light"/>
                <w:b/>
                <w:sz w:val="20"/>
                <w:szCs w:val="20"/>
              </w:rPr>
              <w:t>(met) Wie</w:t>
            </w:r>
          </w:p>
        </w:tc>
        <w:tc>
          <w:tcPr>
            <w:tcW w:w="1391" w:type="dxa"/>
          </w:tcPr>
          <w:p w:rsidR="00017834" w:rsidRPr="005243C6" w:rsidRDefault="00017834" w:rsidP="00E94E3B">
            <w:pPr>
              <w:rPr>
                <w:rFonts w:ascii="Calibri Light" w:hAnsi="Calibri Light" w:cs="Calibri Light"/>
                <w:b/>
                <w:sz w:val="20"/>
                <w:szCs w:val="20"/>
              </w:rPr>
            </w:pPr>
            <w:r w:rsidRPr="005243C6">
              <w:rPr>
                <w:rFonts w:ascii="Calibri Light" w:hAnsi="Calibri Light" w:cs="Calibri Light"/>
                <w:b/>
                <w:sz w:val="20"/>
                <w:szCs w:val="20"/>
              </w:rPr>
              <w:t>Waar</w:t>
            </w:r>
          </w:p>
        </w:tc>
        <w:tc>
          <w:tcPr>
            <w:tcW w:w="2754" w:type="dxa"/>
          </w:tcPr>
          <w:p w:rsidR="00017834" w:rsidRPr="005243C6" w:rsidRDefault="00017834" w:rsidP="00E94E3B">
            <w:pPr>
              <w:rPr>
                <w:rFonts w:ascii="Calibri Light" w:hAnsi="Calibri Light" w:cs="Calibri Light"/>
                <w:b/>
                <w:sz w:val="20"/>
                <w:szCs w:val="20"/>
              </w:rPr>
            </w:pPr>
            <w:r w:rsidRPr="005243C6">
              <w:rPr>
                <w:rFonts w:ascii="Calibri Light" w:hAnsi="Calibri Light" w:cs="Calibri Light"/>
                <w:b/>
                <w:sz w:val="20"/>
                <w:szCs w:val="20"/>
              </w:rPr>
              <w:t>Opmerking</w:t>
            </w:r>
          </w:p>
        </w:tc>
        <w:tc>
          <w:tcPr>
            <w:tcW w:w="1559" w:type="dxa"/>
          </w:tcPr>
          <w:p w:rsidR="00017834" w:rsidRPr="005243C6" w:rsidRDefault="00017834" w:rsidP="00E94E3B">
            <w:pPr>
              <w:rPr>
                <w:rFonts w:ascii="Calibri Light" w:hAnsi="Calibri Light" w:cs="Calibri Light"/>
                <w:b/>
                <w:sz w:val="20"/>
                <w:szCs w:val="20"/>
              </w:rPr>
            </w:pPr>
            <w:r>
              <w:rPr>
                <w:rFonts w:ascii="Calibri Light" w:hAnsi="Calibri Light" w:cs="Calibri Light"/>
                <w:b/>
                <w:sz w:val="20"/>
                <w:szCs w:val="20"/>
              </w:rPr>
              <w:t>Tijd</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April</w:t>
            </w:r>
          </w:p>
        </w:tc>
        <w:tc>
          <w:tcPr>
            <w:tcW w:w="1997" w:type="dxa"/>
          </w:tcPr>
          <w:p w:rsidR="00017834" w:rsidRPr="005243C6" w:rsidRDefault="00017834" w:rsidP="00E94E3B">
            <w:pPr>
              <w:rPr>
                <w:rFonts w:ascii="Calibri Light" w:hAnsi="Calibri Light" w:cs="Calibri Light"/>
                <w:sz w:val="20"/>
                <w:szCs w:val="20"/>
              </w:rPr>
            </w:pPr>
            <w:r>
              <w:rPr>
                <w:rFonts w:ascii="Calibri Light" w:hAnsi="Calibri Light" w:cs="Calibri Light"/>
                <w:sz w:val="20"/>
                <w:szCs w:val="20"/>
              </w:rPr>
              <w:t>Scriptievoorstel (Herkansen)</w:t>
            </w:r>
          </w:p>
        </w:tc>
        <w:tc>
          <w:tcPr>
            <w:tcW w:w="14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w:t>
            </w:r>
          </w:p>
        </w:tc>
        <w:tc>
          <w:tcPr>
            <w:tcW w:w="1391"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w:t>
            </w:r>
          </w:p>
        </w:tc>
        <w:tc>
          <w:tcPr>
            <w:tcW w:w="2754" w:type="dxa"/>
          </w:tcPr>
          <w:p w:rsidR="00017834" w:rsidRPr="005243C6" w:rsidRDefault="00017834" w:rsidP="00E94E3B">
            <w:pPr>
              <w:rPr>
                <w:rFonts w:ascii="Calibri Light" w:hAnsi="Calibri Light" w:cs="Calibri Light"/>
                <w:sz w:val="20"/>
                <w:szCs w:val="20"/>
              </w:rPr>
            </w:pPr>
          </w:p>
        </w:tc>
        <w:tc>
          <w:tcPr>
            <w:tcW w:w="1559" w:type="dxa"/>
          </w:tcPr>
          <w:p w:rsidR="00017834" w:rsidRPr="005243C6" w:rsidRDefault="00017834" w:rsidP="00E94E3B">
            <w:pPr>
              <w:rPr>
                <w:rFonts w:ascii="Calibri Light" w:hAnsi="Calibri Light" w:cs="Calibri Light"/>
                <w:sz w:val="20"/>
                <w:szCs w:val="20"/>
              </w:rPr>
            </w:pPr>
            <w:r>
              <w:rPr>
                <w:rFonts w:ascii="Calibri Light" w:hAnsi="Calibri Light" w:cs="Calibri Light"/>
                <w:sz w:val="20"/>
                <w:szCs w:val="20"/>
              </w:rPr>
              <w:t>36 uur</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Mei</w:t>
            </w:r>
          </w:p>
        </w:tc>
        <w:tc>
          <w:tcPr>
            <w:tcW w:w="19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Inleiding en Theoretisch kader</w:t>
            </w:r>
          </w:p>
        </w:tc>
        <w:tc>
          <w:tcPr>
            <w:tcW w:w="14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w:t>
            </w:r>
          </w:p>
        </w:tc>
        <w:tc>
          <w:tcPr>
            <w:tcW w:w="1391"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w:t>
            </w:r>
          </w:p>
        </w:tc>
        <w:tc>
          <w:tcPr>
            <w:tcW w:w="2754" w:type="dxa"/>
          </w:tcPr>
          <w:p w:rsidR="00017834" w:rsidRPr="005243C6" w:rsidRDefault="00017834" w:rsidP="00FA3AF3">
            <w:pPr>
              <w:rPr>
                <w:rFonts w:ascii="Calibri Light" w:hAnsi="Calibri Light" w:cs="Calibri Light"/>
                <w:sz w:val="20"/>
                <w:szCs w:val="20"/>
              </w:rPr>
            </w:pPr>
            <w:r w:rsidRPr="005243C6">
              <w:rPr>
                <w:rFonts w:ascii="Calibri Light" w:hAnsi="Calibri Light" w:cs="Calibri Light"/>
                <w:sz w:val="20"/>
                <w:szCs w:val="20"/>
              </w:rPr>
              <w:t>Uitvoering voorbereidend werk m.b.t. onderzoek</w:t>
            </w:r>
          </w:p>
        </w:tc>
        <w:tc>
          <w:tcPr>
            <w:tcW w:w="1559" w:type="dxa"/>
          </w:tcPr>
          <w:p w:rsidR="00017834" w:rsidRPr="005243C6" w:rsidRDefault="00017834" w:rsidP="00FA3AF3">
            <w:pPr>
              <w:rPr>
                <w:rFonts w:ascii="Calibri Light" w:hAnsi="Calibri Light" w:cs="Calibri Light"/>
                <w:sz w:val="20"/>
                <w:szCs w:val="20"/>
              </w:rPr>
            </w:pPr>
            <w:r>
              <w:rPr>
                <w:rFonts w:ascii="Calibri Light" w:hAnsi="Calibri Light" w:cs="Calibri Light"/>
                <w:sz w:val="20"/>
                <w:szCs w:val="20"/>
              </w:rPr>
              <w:t>48 uur</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Juni (week 23 &amp; 24)</w:t>
            </w:r>
          </w:p>
        </w:tc>
        <w:tc>
          <w:tcPr>
            <w:tcW w:w="19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Opstellen vragenlijst en werven respondenten</w:t>
            </w:r>
          </w:p>
        </w:tc>
        <w:tc>
          <w:tcPr>
            <w:tcW w:w="1497" w:type="dxa"/>
          </w:tcPr>
          <w:p w:rsidR="00017834" w:rsidRPr="005243C6" w:rsidRDefault="00017834" w:rsidP="005725F8">
            <w:pPr>
              <w:rPr>
                <w:rFonts w:ascii="Calibri Light" w:hAnsi="Calibri Light" w:cs="Calibri Light"/>
                <w:sz w:val="20"/>
                <w:szCs w:val="20"/>
              </w:rPr>
            </w:pPr>
            <w:r w:rsidRPr="005243C6">
              <w:rPr>
                <w:rFonts w:ascii="Calibri Light" w:hAnsi="Calibri Light" w:cs="Calibri Light"/>
                <w:sz w:val="20"/>
                <w:szCs w:val="20"/>
              </w:rPr>
              <w:t>-</w:t>
            </w:r>
          </w:p>
        </w:tc>
        <w:tc>
          <w:tcPr>
            <w:tcW w:w="1391" w:type="dxa"/>
          </w:tcPr>
          <w:p w:rsidR="00017834" w:rsidRPr="005243C6" w:rsidRDefault="00017834" w:rsidP="00E7557A">
            <w:pPr>
              <w:rPr>
                <w:rFonts w:ascii="Calibri Light" w:hAnsi="Calibri Light" w:cs="Calibri Light"/>
                <w:sz w:val="20"/>
                <w:szCs w:val="20"/>
              </w:rPr>
            </w:pPr>
            <w:proofErr w:type="spellStart"/>
            <w:r w:rsidRPr="005243C6">
              <w:rPr>
                <w:rFonts w:ascii="Calibri Light" w:hAnsi="Calibri Light" w:cs="Calibri Light"/>
                <w:sz w:val="20"/>
                <w:szCs w:val="20"/>
              </w:rPr>
              <w:t>Fontys</w:t>
            </w:r>
            <w:proofErr w:type="spellEnd"/>
            <w:r w:rsidRPr="005243C6">
              <w:rPr>
                <w:rFonts w:ascii="Calibri Light" w:hAnsi="Calibri Light" w:cs="Calibri Light"/>
                <w:sz w:val="20"/>
                <w:szCs w:val="20"/>
              </w:rPr>
              <w:t xml:space="preserve"> Hogeschool Witte Dame</w:t>
            </w:r>
          </w:p>
        </w:tc>
        <w:tc>
          <w:tcPr>
            <w:tcW w:w="2754" w:type="dxa"/>
          </w:tcPr>
          <w:p w:rsidR="00017834" w:rsidRPr="005243C6" w:rsidRDefault="00017834" w:rsidP="00FA3AF3">
            <w:pPr>
              <w:rPr>
                <w:rFonts w:ascii="Calibri Light" w:hAnsi="Calibri Light" w:cs="Calibri Light"/>
                <w:sz w:val="20"/>
                <w:szCs w:val="20"/>
              </w:rPr>
            </w:pPr>
            <w:r w:rsidRPr="005243C6">
              <w:rPr>
                <w:rFonts w:ascii="Calibri Light" w:hAnsi="Calibri Light" w:cs="Calibri Light"/>
                <w:sz w:val="20"/>
                <w:szCs w:val="20"/>
              </w:rPr>
              <w:t xml:space="preserve">Opstellen observatieformulier en vragenlijst; </w:t>
            </w:r>
            <w:r w:rsidRPr="005243C6">
              <w:rPr>
                <w:rFonts w:ascii="Calibri Light" w:hAnsi="Calibri Light" w:cs="Calibri Light"/>
                <w:sz w:val="20"/>
                <w:szCs w:val="20"/>
                <w:u w:val="single"/>
              </w:rPr>
              <w:t xml:space="preserve">contract </w:t>
            </w:r>
            <w:proofErr w:type="spellStart"/>
            <w:r w:rsidRPr="005243C6">
              <w:rPr>
                <w:rFonts w:ascii="Calibri Light" w:hAnsi="Calibri Light" w:cs="Calibri Light"/>
                <w:sz w:val="20"/>
                <w:szCs w:val="20"/>
                <w:u w:val="single"/>
              </w:rPr>
              <w:t>fitbits</w:t>
            </w:r>
            <w:proofErr w:type="spellEnd"/>
            <w:r w:rsidRPr="005243C6">
              <w:rPr>
                <w:rFonts w:ascii="Calibri Light" w:hAnsi="Calibri Light" w:cs="Calibri Light"/>
                <w:sz w:val="20"/>
                <w:szCs w:val="20"/>
                <w:u w:val="single"/>
              </w:rPr>
              <w:t xml:space="preserve"> en toestemming studenten</w:t>
            </w:r>
          </w:p>
        </w:tc>
        <w:tc>
          <w:tcPr>
            <w:tcW w:w="1559" w:type="dxa"/>
          </w:tcPr>
          <w:p w:rsidR="00017834" w:rsidRPr="005243C6" w:rsidRDefault="00017834" w:rsidP="00FA3AF3">
            <w:pPr>
              <w:rPr>
                <w:rFonts w:ascii="Calibri Light" w:hAnsi="Calibri Light" w:cs="Calibri Light"/>
                <w:sz w:val="20"/>
                <w:szCs w:val="20"/>
              </w:rPr>
            </w:pPr>
            <w:r>
              <w:rPr>
                <w:rFonts w:ascii="Calibri Light" w:hAnsi="Calibri Light" w:cs="Calibri Light"/>
                <w:sz w:val="20"/>
                <w:szCs w:val="20"/>
              </w:rPr>
              <w:t>10 uur</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Juni (week 25 &amp; 26)</w:t>
            </w:r>
          </w:p>
        </w:tc>
        <w:tc>
          <w:tcPr>
            <w:tcW w:w="19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 xml:space="preserve">Eerste test </w:t>
            </w:r>
            <w:proofErr w:type="spellStart"/>
            <w:r w:rsidRPr="005243C6">
              <w:rPr>
                <w:rFonts w:ascii="Calibri Light" w:hAnsi="Calibri Light" w:cs="Calibri Light"/>
                <w:sz w:val="20"/>
                <w:szCs w:val="20"/>
              </w:rPr>
              <w:t>Fitbits</w:t>
            </w:r>
            <w:proofErr w:type="spellEnd"/>
            <w:r w:rsidRPr="005243C6">
              <w:rPr>
                <w:rFonts w:ascii="Calibri Light" w:hAnsi="Calibri Light" w:cs="Calibri Light"/>
                <w:sz w:val="20"/>
                <w:szCs w:val="20"/>
              </w:rPr>
              <w:t xml:space="preserve"> &amp; app met pushberichten</w:t>
            </w:r>
          </w:p>
        </w:tc>
        <w:tc>
          <w:tcPr>
            <w:tcW w:w="14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Delta Studenten</w:t>
            </w:r>
          </w:p>
        </w:tc>
        <w:tc>
          <w:tcPr>
            <w:tcW w:w="1391" w:type="dxa"/>
          </w:tcPr>
          <w:p w:rsidR="00017834" w:rsidRPr="005243C6" w:rsidRDefault="00017834" w:rsidP="00E94E3B">
            <w:pPr>
              <w:rPr>
                <w:rFonts w:ascii="Calibri Light" w:hAnsi="Calibri Light" w:cs="Calibri Light"/>
                <w:sz w:val="20"/>
                <w:szCs w:val="20"/>
              </w:rPr>
            </w:pPr>
            <w:proofErr w:type="spellStart"/>
            <w:r w:rsidRPr="005243C6">
              <w:rPr>
                <w:rFonts w:ascii="Calibri Light" w:hAnsi="Calibri Light" w:cs="Calibri Light"/>
                <w:sz w:val="20"/>
                <w:szCs w:val="20"/>
              </w:rPr>
              <w:t>Fontys</w:t>
            </w:r>
            <w:proofErr w:type="spellEnd"/>
            <w:r w:rsidRPr="005243C6">
              <w:rPr>
                <w:rFonts w:ascii="Calibri Light" w:hAnsi="Calibri Light" w:cs="Calibri Light"/>
                <w:sz w:val="20"/>
                <w:szCs w:val="20"/>
              </w:rPr>
              <w:t xml:space="preserve"> Hogeschool Rachelsmolen</w:t>
            </w:r>
          </w:p>
        </w:tc>
        <w:tc>
          <w:tcPr>
            <w:tcW w:w="2754"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 xml:space="preserve">App met pushberichten testen, </w:t>
            </w:r>
            <w:proofErr w:type="spellStart"/>
            <w:r w:rsidRPr="005243C6">
              <w:rPr>
                <w:rFonts w:ascii="Calibri Light" w:hAnsi="Calibri Light" w:cs="Calibri Light"/>
                <w:sz w:val="20"/>
                <w:szCs w:val="20"/>
              </w:rPr>
              <w:t>fitbits</w:t>
            </w:r>
            <w:proofErr w:type="spellEnd"/>
            <w:r w:rsidRPr="005243C6">
              <w:rPr>
                <w:rFonts w:ascii="Calibri Light" w:hAnsi="Calibri Light" w:cs="Calibri Light"/>
                <w:sz w:val="20"/>
                <w:szCs w:val="20"/>
              </w:rPr>
              <w:t xml:space="preserve"> testen in testonderzoek</w:t>
            </w:r>
          </w:p>
        </w:tc>
        <w:tc>
          <w:tcPr>
            <w:tcW w:w="1559" w:type="dxa"/>
          </w:tcPr>
          <w:p w:rsidR="00017834" w:rsidRPr="005243C6" w:rsidRDefault="00017834" w:rsidP="00017834">
            <w:pPr>
              <w:rPr>
                <w:rFonts w:ascii="Calibri Light" w:hAnsi="Calibri Light" w:cs="Calibri Light"/>
                <w:sz w:val="20"/>
                <w:szCs w:val="20"/>
              </w:rPr>
            </w:pPr>
            <w:r>
              <w:rPr>
                <w:rFonts w:ascii="Calibri Light" w:hAnsi="Calibri Light" w:cs="Calibri Light"/>
                <w:sz w:val="20"/>
                <w:szCs w:val="20"/>
              </w:rPr>
              <w:t>5 uur (3 voor test en 2 uur voor terug- koppeling Delta studenten)</w:t>
            </w:r>
          </w:p>
        </w:tc>
      </w:tr>
      <w:tr w:rsidR="00017834" w:rsidRPr="005243C6" w:rsidTr="00017834">
        <w:tc>
          <w:tcPr>
            <w:tcW w:w="1193" w:type="dxa"/>
          </w:tcPr>
          <w:p w:rsidR="00017834" w:rsidRPr="000E24EB" w:rsidRDefault="00017834" w:rsidP="00E94E3B">
            <w:pPr>
              <w:rPr>
                <w:rFonts w:ascii="Calibri Light" w:hAnsi="Calibri Light" w:cs="Calibri Light"/>
                <w:i/>
                <w:sz w:val="20"/>
                <w:szCs w:val="20"/>
              </w:rPr>
            </w:pPr>
            <w:r w:rsidRPr="000E24EB">
              <w:rPr>
                <w:rFonts w:ascii="Calibri Light" w:hAnsi="Calibri Light" w:cs="Calibri Light"/>
                <w:i/>
                <w:sz w:val="20"/>
                <w:szCs w:val="20"/>
              </w:rPr>
              <w:t xml:space="preserve">Juli &amp; augustus </w:t>
            </w:r>
          </w:p>
        </w:tc>
        <w:tc>
          <w:tcPr>
            <w:tcW w:w="1997" w:type="dxa"/>
          </w:tcPr>
          <w:p w:rsidR="00017834" w:rsidRPr="000E24EB" w:rsidRDefault="00017834" w:rsidP="00E94E3B">
            <w:pPr>
              <w:rPr>
                <w:rFonts w:ascii="Calibri Light" w:hAnsi="Calibri Light" w:cs="Calibri Light"/>
                <w:i/>
                <w:sz w:val="20"/>
                <w:szCs w:val="20"/>
              </w:rPr>
            </w:pPr>
            <w:r w:rsidRPr="000E24EB">
              <w:rPr>
                <w:rFonts w:ascii="Calibri Light" w:hAnsi="Calibri Light" w:cs="Calibri Light"/>
                <w:i/>
                <w:sz w:val="20"/>
                <w:szCs w:val="20"/>
              </w:rPr>
              <w:t>Zomervakantie</w:t>
            </w:r>
          </w:p>
        </w:tc>
        <w:tc>
          <w:tcPr>
            <w:tcW w:w="1497" w:type="dxa"/>
          </w:tcPr>
          <w:p w:rsidR="00017834" w:rsidRPr="000E24EB" w:rsidRDefault="00017834" w:rsidP="00E94E3B">
            <w:pPr>
              <w:rPr>
                <w:rFonts w:ascii="Calibri Light" w:hAnsi="Calibri Light" w:cs="Calibri Light"/>
                <w:i/>
                <w:sz w:val="20"/>
                <w:szCs w:val="20"/>
              </w:rPr>
            </w:pPr>
            <w:r w:rsidRPr="000E24EB">
              <w:rPr>
                <w:rFonts w:ascii="Calibri Light" w:hAnsi="Calibri Light" w:cs="Calibri Light"/>
                <w:i/>
                <w:sz w:val="20"/>
                <w:szCs w:val="20"/>
              </w:rPr>
              <w:t>-</w:t>
            </w:r>
          </w:p>
        </w:tc>
        <w:tc>
          <w:tcPr>
            <w:tcW w:w="1391" w:type="dxa"/>
          </w:tcPr>
          <w:p w:rsidR="00017834" w:rsidRPr="000E24EB" w:rsidRDefault="00017834" w:rsidP="00E94E3B">
            <w:pPr>
              <w:rPr>
                <w:rFonts w:ascii="Calibri Light" w:hAnsi="Calibri Light" w:cs="Calibri Light"/>
                <w:i/>
                <w:sz w:val="20"/>
                <w:szCs w:val="20"/>
              </w:rPr>
            </w:pPr>
            <w:r w:rsidRPr="000E24EB">
              <w:rPr>
                <w:rFonts w:ascii="Calibri Light" w:hAnsi="Calibri Light" w:cs="Calibri Light"/>
                <w:i/>
                <w:sz w:val="20"/>
                <w:szCs w:val="20"/>
              </w:rPr>
              <w:t>-</w:t>
            </w:r>
          </w:p>
        </w:tc>
        <w:tc>
          <w:tcPr>
            <w:tcW w:w="2754" w:type="dxa"/>
          </w:tcPr>
          <w:p w:rsidR="00017834" w:rsidRPr="000E24EB" w:rsidRDefault="00017834" w:rsidP="00E94E3B">
            <w:pPr>
              <w:rPr>
                <w:rFonts w:ascii="Calibri Light" w:hAnsi="Calibri Light" w:cs="Calibri Light"/>
                <w:i/>
                <w:sz w:val="20"/>
                <w:szCs w:val="20"/>
              </w:rPr>
            </w:pPr>
            <w:r w:rsidRPr="000E24EB">
              <w:rPr>
                <w:rFonts w:ascii="Calibri Light" w:hAnsi="Calibri Light" w:cs="Calibri Light"/>
                <w:i/>
                <w:sz w:val="20"/>
                <w:szCs w:val="20"/>
              </w:rPr>
              <w:t>Brainstorm over verdere invulling en aanpak onderzoek. Momenten om ideeën te verwerken en stukken de herzien/ verder te ontwikkelen.</w:t>
            </w:r>
          </w:p>
        </w:tc>
        <w:tc>
          <w:tcPr>
            <w:tcW w:w="1559" w:type="dxa"/>
          </w:tcPr>
          <w:p w:rsidR="00017834" w:rsidRPr="000E24EB" w:rsidRDefault="00017834" w:rsidP="00017834">
            <w:pPr>
              <w:rPr>
                <w:rFonts w:ascii="Calibri Light" w:hAnsi="Calibri Light" w:cs="Calibri Light"/>
                <w:i/>
                <w:sz w:val="20"/>
                <w:szCs w:val="20"/>
              </w:rPr>
            </w:pPr>
            <w:r w:rsidRPr="000E24EB">
              <w:rPr>
                <w:rFonts w:ascii="Calibri Light" w:hAnsi="Calibri Light" w:cs="Calibri Light"/>
                <w:i/>
                <w:sz w:val="20"/>
                <w:szCs w:val="20"/>
              </w:rPr>
              <w:t>20 uur</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September</w:t>
            </w:r>
          </w:p>
        </w:tc>
        <w:tc>
          <w:tcPr>
            <w:tcW w:w="19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Start veldonderzoek</w:t>
            </w:r>
          </w:p>
        </w:tc>
        <w:tc>
          <w:tcPr>
            <w:tcW w:w="14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Respondenten en Delta studenten</w:t>
            </w:r>
          </w:p>
        </w:tc>
        <w:tc>
          <w:tcPr>
            <w:tcW w:w="1391" w:type="dxa"/>
          </w:tcPr>
          <w:p w:rsidR="00017834" w:rsidRPr="005243C6" w:rsidRDefault="00017834" w:rsidP="00E94E3B">
            <w:pPr>
              <w:rPr>
                <w:rFonts w:ascii="Calibri Light" w:hAnsi="Calibri Light" w:cs="Calibri Light"/>
                <w:sz w:val="20"/>
                <w:szCs w:val="20"/>
              </w:rPr>
            </w:pPr>
            <w:proofErr w:type="spellStart"/>
            <w:r w:rsidRPr="005243C6">
              <w:rPr>
                <w:rFonts w:ascii="Calibri Light" w:hAnsi="Calibri Light" w:cs="Calibri Light"/>
                <w:sz w:val="20"/>
                <w:szCs w:val="20"/>
              </w:rPr>
              <w:t>Fontys</w:t>
            </w:r>
            <w:proofErr w:type="spellEnd"/>
            <w:r w:rsidRPr="005243C6">
              <w:rPr>
                <w:rFonts w:ascii="Calibri Light" w:hAnsi="Calibri Light" w:cs="Calibri Light"/>
                <w:sz w:val="20"/>
                <w:szCs w:val="20"/>
              </w:rPr>
              <w:t xml:space="preserve"> Hogeschool Witte Dame</w:t>
            </w:r>
          </w:p>
        </w:tc>
        <w:tc>
          <w:tcPr>
            <w:tcW w:w="2754" w:type="dxa"/>
          </w:tcPr>
          <w:p w:rsidR="00017834" w:rsidRPr="005243C6" w:rsidRDefault="00017834" w:rsidP="000B1107">
            <w:pPr>
              <w:rPr>
                <w:rFonts w:ascii="Calibri Light" w:hAnsi="Calibri Light" w:cs="Calibri Light"/>
                <w:sz w:val="20"/>
                <w:szCs w:val="20"/>
              </w:rPr>
            </w:pPr>
            <w:r w:rsidRPr="005243C6">
              <w:rPr>
                <w:rFonts w:ascii="Calibri Light" w:hAnsi="Calibri Light" w:cs="Calibri Light"/>
                <w:sz w:val="20"/>
                <w:szCs w:val="20"/>
              </w:rPr>
              <w:t>Afnamen</w:t>
            </w:r>
            <w:r>
              <w:rPr>
                <w:rFonts w:ascii="Calibri Light" w:hAnsi="Calibri Light" w:cs="Calibri Light"/>
                <w:sz w:val="20"/>
                <w:szCs w:val="20"/>
              </w:rPr>
              <w:t xml:space="preserve"> en verwerken</w:t>
            </w:r>
            <w:r w:rsidRPr="005243C6">
              <w:rPr>
                <w:rFonts w:ascii="Calibri Light" w:hAnsi="Calibri Light" w:cs="Calibri Light"/>
                <w:sz w:val="20"/>
                <w:szCs w:val="20"/>
              </w:rPr>
              <w:t xml:space="preserve"> </w:t>
            </w:r>
            <w:r>
              <w:rPr>
                <w:rFonts w:ascii="Calibri Light" w:hAnsi="Calibri Light" w:cs="Calibri Light"/>
                <w:sz w:val="20"/>
                <w:szCs w:val="20"/>
              </w:rPr>
              <w:t>enquête</w:t>
            </w:r>
            <w:r w:rsidRPr="005243C6">
              <w:rPr>
                <w:rFonts w:ascii="Calibri Light" w:hAnsi="Calibri Light" w:cs="Calibri Light"/>
                <w:sz w:val="20"/>
                <w:szCs w:val="20"/>
              </w:rPr>
              <w:t xml:space="preserve"> en introductie </w:t>
            </w:r>
            <w:proofErr w:type="spellStart"/>
            <w:r w:rsidRPr="005243C6">
              <w:rPr>
                <w:rFonts w:ascii="Calibri Light" w:hAnsi="Calibri Light" w:cs="Calibri Light"/>
                <w:sz w:val="20"/>
                <w:szCs w:val="20"/>
              </w:rPr>
              <w:t>Fitbits</w:t>
            </w:r>
            <w:proofErr w:type="spellEnd"/>
            <w:r>
              <w:rPr>
                <w:rFonts w:ascii="Calibri Light" w:hAnsi="Calibri Light" w:cs="Calibri Light"/>
                <w:sz w:val="20"/>
                <w:szCs w:val="20"/>
              </w:rPr>
              <w:t xml:space="preserve">. Data verwerking </w:t>
            </w:r>
            <w:proofErr w:type="spellStart"/>
            <w:r>
              <w:rPr>
                <w:rFonts w:ascii="Calibri Light" w:hAnsi="Calibri Light" w:cs="Calibri Light"/>
                <w:sz w:val="20"/>
                <w:szCs w:val="20"/>
              </w:rPr>
              <w:t>Fitbits</w:t>
            </w:r>
            <w:proofErr w:type="spellEnd"/>
          </w:p>
        </w:tc>
        <w:tc>
          <w:tcPr>
            <w:tcW w:w="1559" w:type="dxa"/>
          </w:tcPr>
          <w:p w:rsidR="00017834" w:rsidRPr="005243C6" w:rsidRDefault="00017834" w:rsidP="00E94E3B">
            <w:pPr>
              <w:rPr>
                <w:rFonts w:ascii="Calibri Light" w:hAnsi="Calibri Light" w:cs="Calibri Light"/>
                <w:sz w:val="20"/>
                <w:szCs w:val="20"/>
              </w:rPr>
            </w:pPr>
            <w:r>
              <w:rPr>
                <w:rFonts w:ascii="Calibri Light" w:hAnsi="Calibri Light" w:cs="Calibri Light"/>
                <w:sz w:val="20"/>
                <w:szCs w:val="20"/>
              </w:rPr>
              <w:t>40 uur</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Oktober</w:t>
            </w:r>
          </w:p>
        </w:tc>
        <w:tc>
          <w:tcPr>
            <w:tcW w:w="19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 xml:space="preserve">Vervolgonderzoek </w:t>
            </w:r>
          </w:p>
        </w:tc>
        <w:tc>
          <w:tcPr>
            <w:tcW w:w="14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Respondenten en Delta Studenten</w:t>
            </w:r>
          </w:p>
        </w:tc>
        <w:tc>
          <w:tcPr>
            <w:tcW w:w="1391" w:type="dxa"/>
          </w:tcPr>
          <w:p w:rsidR="00017834" w:rsidRPr="005243C6" w:rsidRDefault="00017834" w:rsidP="00E94E3B">
            <w:pPr>
              <w:rPr>
                <w:rFonts w:ascii="Calibri Light" w:hAnsi="Calibri Light" w:cs="Calibri Light"/>
                <w:sz w:val="20"/>
                <w:szCs w:val="20"/>
              </w:rPr>
            </w:pPr>
            <w:proofErr w:type="spellStart"/>
            <w:r w:rsidRPr="005243C6">
              <w:rPr>
                <w:rFonts w:ascii="Calibri Light" w:hAnsi="Calibri Light" w:cs="Calibri Light"/>
                <w:sz w:val="20"/>
                <w:szCs w:val="20"/>
              </w:rPr>
              <w:t>Fontys</w:t>
            </w:r>
            <w:proofErr w:type="spellEnd"/>
            <w:r w:rsidRPr="005243C6">
              <w:rPr>
                <w:rFonts w:ascii="Calibri Light" w:hAnsi="Calibri Light" w:cs="Calibri Light"/>
                <w:sz w:val="20"/>
                <w:szCs w:val="20"/>
              </w:rPr>
              <w:t xml:space="preserve"> Hogeschool Witte Dame</w:t>
            </w:r>
          </w:p>
        </w:tc>
        <w:tc>
          <w:tcPr>
            <w:tcW w:w="2754" w:type="dxa"/>
          </w:tcPr>
          <w:p w:rsidR="00017834" w:rsidRPr="005243C6" w:rsidRDefault="00017834" w:rsidP="000B1107">
            <w:pPr>
              <w:rPr>
                <w:rFonts w:ascii="Calibri Light" w:hAnsi="Calibri Light" w:cs="Calibri Light"/>
                <w:sz w:val="20"/>
                <w:szCs w:val="20"/>
              </w:rPr>
            </w:pPr>
            <w:r>
              <w:rPr>
                <w:rFonts w:ascii="Calibri Light" w:hAnsi="Calibri Light" w:cs="Calibri Light"/>
                <w:sz w:val="20"/>
                <w:szCs w:val="20"/>
              </w:rPr>
              <w:t>Afnemen vragenlijst executieve functies</w:t>
            </w:r>
            <w:r w:rsidRPr="005243C6">
              <w:rPr>
                <w:rFonts w:ascii="Calibri Light" w:hAnsi="Calibri Light" w:cs="Calibri Light"/>
                <w:sz w:val="20"/>
                <w:szCs w:val="20"/>
              </w:rPr>
              <w:t xml:space="preserve"> en </w:t>
            </w:r>
            <w:r w:rsidR="000B1107">
              <w:rPr>
                <w:rFonts w:ascii="Calibri Light" w:hAnsi="Calibri Light" w:cs="Calibri Light"/>
                <w:sz w:val="20"/>
                <w:szCs w:val="20"/>
              </w:rPr>
              <w:t>interviews</w:t>
            </w:r>
          </w:p>
        </w:tc>
        <w:tc>
          <w:tcPr>
            <w:tcW w:w="1559" w:type="dxa"/>
          </w:tcPr>
          <w:p w:rsidR="00017834" w:rsidRPr="005243C6" w:rsidRDefault="00017834" w:rsidP="00E94E3B">
            <w:pPr>
              <w:rPr>
                <w:rFonts w:ascii="Calibri Light" w:hAnsi="Calibri Light" w:cs="Calibri Light"/>
                <w:sz w:val="20"/>
                <w:szCs w:val="20"/>
              </w:rPr>
            </w:pPr>
            <w:r>
              <w:rPr>
                <w:rFonts w:ascii="Calibri Light" w:hAnsi="Calibri Light" w:cs="Calibri Light"/>
                <w:sz w:val="20"/>
                <w:szCs w:val="20"/>
              </w:rPr>
              <w:t>40 uur</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November</w:t>
            </w:r>
          </w:p>
        </w:tc>
        <w:tc>
          <w:tcPr>
            <w:tcW w:w="19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Verwerken en analyseren uitkomsten onderzoek</w:t>
            </w:r>
          </w:p>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Opzet interventie</w:t>
            </w:r>
          </w:p>
        </w:tc>
        <w:tc>
          <w:tcPr>
            <w:tcW w:w="1497" w:type="dxa"/>
          </w:tcPr>
          <w:p w:rsidR="00017834" w:rsidRPr="005243C6" w:rsidRDefault="00017834" w:rsidP="00FA3AF3">
            <w:pPr>
              <w:rPr>
                <w:rFonts w:ascii="Calibri Light" w:hAnsi="Calibri Light" w:cs="Calibri Light"/>
                <w:sz w:val="20"/>
                <w:szCs w:val="20"/>
              </w:rPr>
            </w:pPr>
            <w:r w:rsidRPr="005243C6">
              <w:rPr>
                <w:rFonts w:ascii="Calibri Light" w:hAnsi="Calibri Light" w:cs="Calibri Light"/>
                <w:sz w:val="20"/>
                <w:szCs w:val="20"/>
              </w:rPr>
              <w:t>Opdrachtgever</w:t>
            </w:r>
          </w:p>
        </w:tc>
        <w:tc>
          <w:tcPr>
            <w:tcW w:w="1391" w:type="dxa"/>
          </w:tcPr>
          <w:p w:rsidR="00017834" w:rsidRPr="005243C6" w:rsidRDefault="00017834" w:rsidP="00E94E3B">
            <w:pPr>
              <w:rPr>
                <w:rFonts w:ascii="Calibri Light" w:hAnsi="Calibri Light" w:cs="Calibri Light"/>
                <w:sz w:val="20"/>
                <w:szCs w:val="20"/>
              </w:rPr>
            </w:pPr>
            <w:proofErr w:type="spellStart"/>
            <w:r w:rsidRPr="005243C6">
              <w:rPr>
                <w:rFonts w:ascii="Calibri Light" w:hAnsi="Calibri Light" w:cs="Calibri Light"/>
                <w:sz w:val="20"/>
                <w:szCs w:val="20"/>
              </w:rPr>
              <w:t>FOntys</w:t>
            </w:r>
            <w:proofErr w:type="spellEnd"/>
            <w:r w:rsidRPr="005243C6">
              <w:rPr>
                <w:rFonts w:ascii="Calibri Light" w:hAnsi="Calibri Light" w:cs="Calibri Light"/>
                <w:sz w:val="20"/>
                <w:szCs w:val="20"/>
              </w:rPr>
              <w:t xml:space="preserve"> Hogeschool Witte Dame</w:t>
            </w:r>
          </w:p>
        </w:tc>
        <w:tc>
          <w:tcPr>
            <w:tcW w:w="2754" w:type="dxa"/>
          </w:tcPr>
          <w:p w:rsidR="00017834" w:rsidRPr="005243C6" w:rsidRDefault="00017834" w:rsidP="00FA3AF3">
            <w:pPr>
              <w:rPr>
                <w:rFonts w:ascii="Calibri Light" w:hAnsi="Calibri Light" w:cs="Calibri Light"/>
                <w:sz w:val="20"/>
                <w:szCs w:val="20"/>
                <w:u w:val="single"/>
              </w:rPr>
            </w:pPr>
            <w:r w:rsidRPr="005243C6">
              <w:rPr>
                <w:rFonts w:ascii="Calibri Light" w:hAnsi="Calibri Light" w:cs="Calibri Light"/>
                <w:sz w:val="20"/>
                <w:szCs w:val="20"/>
              </w:rPr>
              <w:t xml:space="preserve">Gegevensverwerking; analyseren data; conclusies trekken: </w:t>
            </w:r>
            <w:r w:rsidRPr="005243C6">
              <w:rPr>
                <w:rFonts w:ascii="Calibri Light" w:hAnsi="Calibri Light" w:cs="Calibri Light"/>
                <w:sz w:val="20"/>
                <w:szCs w:val="20"/>
                <w:u w:val="single"/>
              </w:rPr>
              <w:t>gesprek met opdrachtgever</w:t>
            </w:r>
          </w:p>
        </w:tc>
        <w:tc>
          <w:tcPr>
            <w:tcW w:w="1559" w:type="dxa"/>
          </w:tcPr>
          <w:p w:rsidR="00017834" w:rsidRPr="005243C6" w:rsidRDefault="00017834" w:rsidP="00FA3AF3">
            <w:pPr>
              <w:rPr>
                <w:rFonts w:ascii="Calibri Light" w:hAnsi="Calibri Light" w:cs="Calibri Light"/>
                <w:sz w:val="20"/>
                <w:szCs w:val="20"/>
              </w:rPr>
            </w:pPr>
            <w:r>
              <w:rPr>
                <w:rFonts w:ascii="Calibri Light" w:hAnsi="Calibri Light" w:cs="Calibri Light"/>
                <w:sz w:val="20"/>
                <w:szCs w:val="20"/>
              </w:rPr>
              <w:t>40/ 50 uur</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December</w:t>
            </w:r>
          </w:p>
        </w:tc>
        <w:tc>
          <w:tcPr>
            <w:tcW w:w="1997" w:type="dxa"/>
          </w:tcPr>
          <w:p w:rsidR="00017834" w:rsidRPr="005243C6" w:rsidRDefault="00017834" w:rsidP="00E7557A">
            <w:pPr>
              <w:rPr>
                <w:rFonts w:ascii="Calibri Light" w:hAnsi="Calibri Light" w:cs="Calibri Light"/>
                <w:sz w:val="20"/>
                <w:szCs w:val="20"/>
              </w:rPr>
            </w:pPr>
            <w:r w:rsidRPr="005243C6">
              <w:rPr>
                <w:rFonts w:ascii="Calibri Light" w:hAnsi="Calibri Light" w:cs="Calibri Light"/>
                <w:sz w:val="20"/>
                <w:szCs w:val="20"/>
              </w:rPr>
              <w:t xml:space="preserve">Uitvoer interventie &amp; </w:t>
            </w:r>
            <w:r>
              <w:rPr>
                <w:rFonts w:ascii="Calibri Light" w:hAnsi="Calibri Light" w:cs="Calibri Light"/>
                <w:sz w:val="20"/>
                <w:szCs w:val="20"/>
              </w:rPr>
              <w:t>ver</w:t>
            </w:r>
            <w:r w:rsidRPr="005243C6">
              <w:rPr>
                <w:rFonts w:ascii="Calibri Light" w:hAnsi="Calibri Light" w:cs="Calibri Light"/>
                <w:sz w:val="20"/>
                <w:szCs w:val="20"/>
              </w:rPr>
              <w:t>werking interventie</w:t>
            </w:r>
          </w:p>
        </w:tc>
        <w:tc>
          <w:tcPr>
            <w:tcW w:w="14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Studenten Toegepaste Psychologie en opdrachtgever</w:t>
            </w:r>
          </w:p>
        </w:tc>
        <w:tc>
          <w:tcPr>
            <w:tcW w:w="1391" w:type="dxa"/>
          </w:tcPr>
          <w:p w:rsidR="00017834" w:rsidRPr="005243C6" w:rsidRDefault="00017834" w:rsidP="00E7557A">
            <w:pPr>
              <w:rPr>
                <w:rFonts w:ascii="Calibri Light" w:hAnsi="Calibri Light" w:cs="Calibri Light"/>
                <w:sz w:val="20"/>
                <w:szCs w:val="20"/>
              </w:rPr>
            </w:pPr>
            <w:proofErr w:type="spellStart"/>
            <w:r w:rsidRPr="005243C6">
              <w:rPr>
                <w:rFonts w:ascii="Calibri Light" w:hAnsi="Calibri Light" w:cs="Calibri Light"/>
                <w:sz w:val="20"/>
                <w:szCs w:val="20"/>
              </w:rPr>
              <w:t>Fontys</w:t>
            </w:r>
            <w:proofErr w:type="spellEnd"/>
            <w:r w:rsidRPr="005243C6">
              <w:rPr>
                <w:rFonts w:ascii="Calibri Light" w:hAnsi="Calibri Light" w:cs="Calibri Light"/>
                <w:sz w:val="20"/>
                <w:szCs w:val="20"/>
              </w:rPr>
              <w:t xml:space="preserve"> Hogeschool Witte Dame</w:t>
            </w:r>
          </w:p>
        </w:tc>
        <w:tc>
          <w:tcPr>
            <w:tcW w:w="2754"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 xml:space="preserve">Feedback verwerking; verbetering product; </w:t>
            </w:r>
          </w:p>
        </w:tc>
        <w:tc>
          <w:tcPr>
            <w:tcW w:w="1559" w:type="dxa"/>
          </w:tcPr>
          <w:p w:rsidR="00017834" w:rsidRPr="005243C6" w:rsidRDefault="00017834" w:rsidP="00E94E3B">
            <w:pPr>
              <w:rPr>
                <w:rFonts w:ascii="Calibri Light" w:hAnsi="Calibri Light" w:cs="Calibri Light"/>
                <w:sz w:val="20"/>
                <w:szCs w:val="20"/>
              </w:rPr>
            </w:pPr>
            <w:r>
              <w:rPr>
                <w:rFonts w:ascii="Calibri Light" w:hAnsi="Calibri Light" w:cs="Calibri Light"/>
                <w:sz w:val="20"/>
                <w:szCs w:val="20"/>
              </w:rPr>
              <w:t>40 uur</w:t>
            </w:r>
          </w:p>
        </w:tc>
      </w:tr>
      <w:tr w:rsidR="00017834" w:rsidRPr="005243C6" w:rsidTr="00017834">
        <w:tc>
          <w:tcPr>
            <w:tcW w:w="1193"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Januari</w:t>
            </w:r>
          </w:p>
        </w:tc>
        <w:tc>
          <w:tcPr>
            <w:tcW w:w="19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Inlevermoment</w:t>
            </w:r>
          </w:p>
        </w:tc>
        <w:tc>
          <w:tcPr>
            <w:tcW w:w="1497"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w:t>
            </w:r>
          </w:p>
        </w:tc>
        <w:tc>
          <w:tcPr>
            <w:tcW w:w="1391" w:type="dxa"/>
          </w:tcPr>
          <w:p w:rsidR="00017834" w:rsidRPr="005243C6" w:rsidRDefault="00017834" w:rsidP="00E94E3B">
            <w:pPr>
              <w:rPr>
                <w:rFonts w:ascii="Calibri Light" w:hAnsi="Calibri Light" w:cs="Calibri Light"/>
                <w:sz w:val="20"/>
                <w:szCs w:val="20"/>
              </w:rPr>
            </w:pPr>
            <w:r w:rsidRPr="005243C6">
              <w:rPr>
                <w:rFonts w:ascii="Calibri Light" w:hAnsi="Calibri Light" w:cs="Calibri Light"/>
                <w:sz w:val="20"/>
                <w:szCs w:val="20"/>
              </w:rPr>
              <w:t>Portal</w:t>
            </w:r>
          </w:p>
        </w:tc>
        <w:tc>
          <w:tcPr>
            <w:tcW w:w="2754" w:type="dxa"/>
          </w:tcPr>
          <w:p w:rsidR="00017834" w:rsidRPr="005243C6" w:rsidRDefault="00017834" w:rsidP="00E94E3B">
            <w:pPr>
              <w:rPr>
                <w:rFonts w:ascii="Calibri Light" w:hAnsi="Calibri Light" w:cs="Calibri Light"/>
                <w:sz w:val="20"/>
                <w:szCs w:val="20"/>
              </w:rPr>
            </w:pPr>
          </w:p>
        </w:tc>
        <w:tc>
          <w:tcPr>
            <w:tcW w:w="1559" w:type="dxa"/>
          </w:tcPr>
          <w:p w:rsidR="00017834" w:rsidRPr="005243C6" w:rsidRDefault="00017834" w:rsidP="00E94E3B">
            <w:pPr>
              <w:rPr>
                <w:rFonts w:ascii="Calibri Light" w:hAnsi="Calibri Light" w:cs="Calibri Light"/>
                <w:sz w:val="20"/>
                <w:szCs w:val="20"/>
              </w:rPr>
            </w:pPr>
            <w:r>
              <w:rPr>
                <w:rFonts w:ascii="Calibri Light" w:hAnsi="Calibri Light" w:cs="Calibri Light"/>
                <w:sz w:val="20"/>
                <w:szCs w:val="20"/>
              </w:rPr>
              <w:t>5 uur</w:t>
            </w:r>
          </w:p>
        </w:tc>
      </w:tr>
    </w:tbl>
    <w:p w:rsidR="00E977EB" w:rsidRDefault="00E977EB">
      <w:pPr>
        <w:rPr>
          <w:rFonts w:ascii="Calibri Light" w:eastAsiaTheme="majorEastAsia" w:hAnsi="Calibri Light" w:cs="Calibri Light"/>
          <w:bCs/>
          <w:color w:val="365F91" w:themeColor="accent1" w:themeShade="BF"/>
          <w:sz w:val="32"/>
          <w:szCs w:val="32"/>
        </w:rPr>
      </w:pPr>
    </w:p>
    <w:p w:rsidR="007125C8" w:rsidRDefault="007125C8">
      <w:pPr>
        <w:rPr>
          <w:rFonts w:ascii="Calibri Light" w:eastAsiaTheme="majorEastAsia" w:hAnsi="Calibri Light" w:cs="Calibri Light"/>
          <w:bCs/>
          <w:color w:val="365F91" w:themeColor="accent1" w:themeShade="BF"/>
          <w:sz w:val="32"/>
          <w:szCs w:val="32"/>
        </w:rPr>
      </w:pPr>
    </w:p>
    <w:p w:rsidR="007125C8" w:rsidRDefault="007125C8">
      <w:pPr>
        <w:rPr>
          <w:rFonts w:ascii="Calibri Light" w:eastAsiaTheme="majorEastAsia" w:hAnsi="Calibri Light" w:cs="Calibri Light"/>
          <w:bCs/>
          <w:color w:val="365F91" w:themeColor="accent1" w:themeShade="BF"/>
          <w:sz w:val="32"/>
          <w:szCs w:val="32"/>
        </w:rPr>
      </w:pPr>
    </w:p>
    <w:p w:rsidR="00DA6628" w:rsidRPr="006A32D3" w:rsidRDefault="006A32D3" w:rsidP="006A32D3">
      <w:pPr>
        <w:pStyle w:val="Kop1"/>
        <w:pBdr>
          <w:bottom w:val="single" w:sz="4" w:space="1" w:color="auto"/>
        </w:pBdr>
        <w:rPr>
          <w:rFonts w:ascii="Calibri Light" w:hAnsi="Calibri Light" w:cs="Calibri Light"/>
          <w:b w:val="0"/>
          <w:sz w:val="32"/>
          <w:szCs w:val="32"/>
        </w:rPr>
      </w:pPr>
      <w:r w:rsidRPr="006A32D3">
        <w:rPr>
          <w:rFonts w:ascii="Calibri Light" w:hAnsi="Calibri Light" w:cs="Calibri Light"/>
          <w:b w:val="0"/>
          <w:sz w:val="32"/>
          <w:szCs w:val="32"/>
        </w:rPr>
        <w:lastRenderedPageBreak/>
        <w:t xml:space="preserve">Morele Implicaties </w:t>
      </w:r>
    </w:p>
    <w:p w:rsidR="00F67710" w:rsidRPr="00E57BEA" w:rsidRDefault="00F67710" w:rsidP="00E57BEA">
      <w:pPr>
        <w:pStyle w:val="Kop2"/>
      </w:pPr>
    </w:p>
    <w:p w:rsidR="00DD7F33" w:rsidRPr="00DD7F33" w:rsidRDefault="00DD7F33" w:rsidP="00DD7F33">
      <w:pPr>
        <w:pStyle w:val="Geenafstand"/>
        <w:spacing w:line="276" w:lineRule="auto"/>
        <w:rPr>
          <w:rFonts w:ascii="Calibri Light" w:hAnsi="Calibri Light" w:cs="Calibri Light"/>
          <w:sz w:val="20"/>
        </w:rPr>
      </w:pPr>
      <w:r>
        <w:rPr>
          <w:rFonts w:ascii="Calibri Light" w:hAnsi="Calibri Light" w:cs="Calibri Light"/>
          <w:sz w:val="20"/>
        </w:rPr>
        <w:t>Bij het</w:t>
      </w:r>
      <w:r w:rsidRPr="00DD7F33">
        <w:rPr>
          <w:rFonts w:ascii="Calibri Light" w:hAnsi="Calibri Light" w:cs="Calibri Light"/>
          <w:sz w:val="20"/>
        </w:rPr>
        <w:t xml:space="preserve"> gehele onderzoek moet er ook worden stilgestaan </w:t>
      </w:r>
      <w:r>
        <w:rPr>
          <w:rFonts w:ascii="Calibri Light" w:hAnsi="Calibri Light" w:cs="Calibri Light"/>
          <w:sz w:val="20"/>
        </w:rPr>
        <w:t>bij de</w:t>
      </w:r>
      <w:r w:rsidRPr="00DD7F33">
        <w:rPr>
          <w:rFonts w:ascii="Calibri Light" w:hAnsi="Calibri Light" w:cs="Calibri Light"/>
          <w:sz w:val="20"/>
        </w:rPr>
        <w:t xml:space="preserve"> ethisch verantwoord</w:t>
      </w:r>
      <w:r>
        <w:rPr>
          <w:rFonts w:ascii="Calibri Light" w:hAnsi="Calibri Light" w:cs="Calibri Light"/>
          <w:sz w:val="20"/>
        </w:rPr>
        <w:t>ing</w:t>
      </w:r>
      <w:r w:rsidR="00CC17DB">
        <w:rPr>
          <w:rFonts w:ascii="Calibri Light" w:hAnsi="Calibri Light" w:cs="Calibri Light"/>
          <w:sz w:val="20"/>
        </w:rPr>
        <w:t>.</w:t>
      </w:r>
      <w:r w:rsidRPr="00DD7F33">
        <w:rPr>
          <w:rFonts w:ascii="Calibri Light" w:hAnsi="Calibri Light" w:cs="Calibri Light"/>
          <w:sz w:val="20"/>
        </w:rPr>
        <w:t xml:space="preserve"> Er zijn vijf regels van de gedragscode</w:t>
      </w:r>
      <w:r w:rsidR="005B1CC3">
        <w:rPr>
          <w:rFonts w:ascii="Calibri Light" w:hAnsi="Calibri Light" w:cs="Calibri Light"/>
          <w:sz w:val="20"/>
        </w:rPr>
        <w:t>. D</w:t>
      </w:r>
      <w:r>
        <w:rPr>
          <w:rFonts w:ascii="Calibri Light" w:hAnsi="Calibri Light" w:cs="Calibri Light"/>
          <w:sz w:val="20"/>
        </w:rPr>
        <w:t>eze zijn gericht</w:t>
      </w:r>
      <w:r w:rsidRPr="00DD7F33">
        <w:rPr>
          <w:rFonts w:ascii="Calibri Light" w:hAnsi="Calibri Light" w:cs="Calibri Light"/>
          <w:sz w:val="20"/>
        </w:rPr>
        <w:t xml:space="preserve"> op praktijkgericht onderzoek </w:t>
      </w:r>
      <w:r>
        <w:rPr>
          <w:rFonts w:ascii="Calibri Light" w:hAnsi="Calibri Light" w:cs="Calibri Light"/>
          <w:sz w:val="20"/>
        </w:rPr>
        <w:t>en</w:t>
      </w:r>
      <w:r w:rsidRPr="00DD7F33">
        <w:rPr>
          <w:rFonts w:ascii="Calibri Light" w:hAnsi="Calibri Light" w:cs="Calibri Light"/>
          <w:sz w:val="20"/>
        </w:rPr>
        <w:t xml:space="preserve"> gelden voor studenten en medewerkers in het Hoger Beroepsonderwijs in Nederland. </w:t>
      </w:r>
      <w:r>
        <w:rPr>
          <w:rFonts w:ascii="Calibri Light" w:hAnsi="Calibri Light" w:cs="Calibri Light"/>
          <w:sz w:val="20"/>
        </w:rPr>
        <w:t>De gedragscode</w:t>
      </w:r>
      <w:r w:rsidRPr="00DD7F33">
        <w:rPr>
          <w:rFonts w:ascii="Calibri Light" w:hAnsi="Calibri Light" w:cs="Calibri Light"/>
          <w:sz w:val="20"/>
        </w:rPr>
        <w:t xml:space="preserve"> beschrijft</w:t>
      </w:r>
      <w:r>
        <w:rPr>
          <w:rFonts w:ascii="Calibri Light" w:hAnsi="Calibri Light" w:cs="Calibri Light"/>
          <w:sz w:val="20"/>
        </w:rPr>
        <w:t xml:space="preserve"> het</w:t>
      </w:r>
      <w:r w:rsidRPr="00DD7F33">
        <w:rPr>
          <w:rFonts w:ascii="Calibri Light" w:hAnsi="Calibri Light" w:cs="Calibri Light"/>
          <w:sz w:val="20"/>
        </w:rPr>
        <w:t xml:space="preserve"> gewenst</w:t>
      </w:r>
      <w:r>
        <w:rPr>
          <w:rFonts w:ascii="Calibri Light" w:hAnsi="Calibri Light" w:cs="Calibri Light"/>
          <w:sz w:val="20"/>
        </w:rPr>
        <w:t>e</w:t>
      </w:r>
      <w:r w:rsidRPr="00DD7F33">
        <w:rPr>
          <w:rFonts w:ascii="Calibri Light" w:hAnsi="Calibri Light" w:cs="Calibri Light"/>
          <w:sz w:val="20"/>
        </w:rPr>
        <w:t xml:space="preserve"> gedrag bij het uitvoeren van een onderzoek per fase. </w:t>
      </w:r>
      <w:r w:rsidR="005B1CC3">
        <w:rPr>
          <w:rFonts w:ascii="Calibri Light" w:hAnsi="Calibri Light" w:cs="Calibri Light"/>
          <w:sz w:val="20"/>
        </w:rPr>
        <w:t>De gedragscode he</w:t>
      </w:r>
      <w:r w:rsidR="001E3711">
        <w:rPr>
          <w:rFonts w:ascii="Calibri Light" w:hAnsi="Calibri Light" w:cs="Calibri Light"/>
          <w:sz w:val="20"/>
        </w:rPr>
        <w:t>eft betrekking op: het professionele</w:t>
      </w:r>
      <w:r w:rsidR="005B1CC3">
        <w:rPr>
          <w:rFonts w:ascii="Calibri Light" w:hAnsi="Calibri Light" w:cs="Calibri Light"/>
          <w:sz w:val="20"/>
        </w:rPr>
        <w:t xml:space="preserve"> en maatschappelijk</w:t>
      </w:r>
      <w:r w:rsidR="001E3711">
        <w:rPr>
          <w:rFonts w:ascii="Calibri Light" w:hAnsi="Calibri Light" w:cs="Calibri Light"/>
          <w:sz w:val="20"/>
        </w:rPr>
        <w:t>e</w:t>
      </w:r>
      <w:r w:rsidR="005B1CC3">
        <w:rPr>
          <w:rFonts w:ascii="Calibri Light" w:hAnsi="Calibri Light" w:cs="Calibri Light"/>
          <w:sz w:val="20"/>
        </w:rPr>
        <w:t xml:space="preserve"> belang, respect, zorgvuldigheid, integriteit en verantwoordelijkheid.</w:t>
      </w:r>
    </w:p>
    <w:p w:rsidR="00DD7F33" w:rsidRPr="00DD7F33" w:rsidRDefault="00DD7F33" w:rsidP="00DD7F33">
      <w:pPr>
        <w:pStyle w:val="Geenafstand"/>
        <w:spacing w:line="276" w:lineRule="auto"/>
        <w:rPr>
          <w:rFonts w:ascii="Calibri Light" w:hAnsi="Calibri Light" w:cs="Calibri Light"/>
          <w:sz w:val="20"/>
        </w:rPr>
      </w:pPr>
    </w:p>
    <w:p w:rsidR="00DD7F33" w:rsidRDefault="00D20CBA" w:rsidP="00DD7F33">
      <w:pPr>
        <w:pStyle w:val="Geenafstand"/>
        <w:spacing w:line="276" w:lineRule="auto"/>
        <w:rPr>
          <w:rFonts w:ascii="Calibri Light" w:hAnsi="Calibri Light" w:cs="Calibri Light"/>
          <w:b/>
          <w:sz w:val="20"/>
        </w:rPr>
      </w:pPr>
      <w:r>
        <w:rPr>
          <w:rFonts w:ascii="Calibri Light" w:hAnsi="Calibri Light" w:cs="Calibri Light"/>
          <w:b/>
          <w:sz w:val="20"/>
        </w:rPr>
        <w:t>Scriptievoorstel</w:t>
      </w:r>
    </w:p>
    <w:p w:rsidR="00D20CBA" w:rsidRPr="00DD7F33" w:rsidRDefault="00D20CBA" w:rsidP="00DD7F33">
      <w:pPr>
        <w:pStyle w:val="Geenafstand"/>
        <w:spacing w:line="276" w:lineRule="auto"/>
        <w:rPr>
          <w:rFonts w:ascii="Calibri Light" w:hAnsi="Calibri Light" w:cs="Calibri Light"/>
          <w:b/>
          <w:sz w:val="20"/>
        </w:rPr>
      </w:pPr>
    </w:p>
    <w:p w:rsidR="00DD7F33" w:rsidRDefault="00DD7F33" w:rsidP="00DD7F33">
      <w:pPr>
        <w:pStyle w:val="Geenafstand"/>
        <w:spacing w:line="276" w:lineRule="auto"/>
        <w:rPr>
          <w:rFonts w:ascii="Calibri Light" w:hAnsi="Calibri Light" w:cs="Calibri Light"/>
          <w:sz w:val="20"/>
        </w:rPr>
      </w:pPr>
      <w:r w:rsidRPr="00DD7F33">
        <w:rPr>
          <w:rFonts w:ascii="Calibri Light" w:hAnsi="Calibri Light" w:cs="Calibri Light"/>
          <w:sz w:val="20"/>
        </w:rPr>
        <w:t xml:space="preserve">Tijdens het ontwikkelen van de probleem- en vraagstelling is er </w:t>
      </w:r>
      <w:r w:rsidR="00D20CBA">
        <w:rPr>
          <w:rFonts w:ascii="Calibri Light" w:hAnsi="Calibri Light" w:cs="Calibri Light"/>
          <w:sz w:val="20"/>
        </w:rPr>
        <w:t>voornamelijk</w:t>
      </w:r>
      <w:r w:rsidRPr="00DD7F33">
        <w:rPr>
          <w:rFonts w:ascii="Calibri Light" w:hAnsi="Calibri Light" w:cs="Calibri Light"/>
          <w:sz w:val="20"/>
        </w:rPr>
        <w:t xml:space="preserve"> geluisterd naar wat de opdrachtgever graag anders ziet en welke problemen hierbij spelen. Er is rekening gehouden met de verschillende belangen van zowel </w:t>
      </w:r>
      <w:proofErr w:type="spellStart"/>
      <w:r w:rsidR="00D20CBA">
        <w:rPr>
          <w:rFonts w:ascii="Calibri Light" w:hAnsi="Calibri Light" w:cs="Calibri Light"/>
          <w:sz w:val="20"/>
        </w:rPr>
        <w:t>Quantified</w:t>
      </w:r>
      <w:proofErr w:type="spellEnd"/>
      <w:r w:rsidR="00D20CBA">
        <w:rPr>
          <w:rFonts w:ascii="Calibri Light" w:hAnsi="Calibri Light" w:cs="Calibri Light"/>
          <w:sz w:val="20"/>
        </w:rPr>
        <w:t xml:space="preserve"> student</w:t>
      </w:r>
      <w:r w:rsidRPr="00DD7F33">
        <w:rPr>
          <w:rFonts w:ascii="Calibri Light" w:hAnsi="Calibri Light" w:cs="Calibri Light"/>
          <w:sz w:val="20"/>
        </w:rPr>
        <w:t xml:space="preserve"> als van het lectoraat. Er is zorgv</w:t>
      </w:r>
      <w:r w:rsidR="00212D83">
        <w:rPr>
          <w:rFonts w:ascii="Calibri Light" w:hAnsi="Calibri Light" w:cs="Calibri Light"/>
          <w:sz w:val="20"/>
        </w:rPr>
        <w:t>uldig gekozen voor de doelgroep</w:t>
      </w:r>
      <w:r w:rsidR="00D20CBA">
        <w:rPr>
          <w:rFonts w:ascii="Calibri Light" w:hAnsi="Calibri Light" w:cs="Calibri Light"/>
          <w:sz w:val="20"/>
        </w:rPr>
        <w:t xml:space="preserve"> studenten Toegepaste Psychologie aan </w:t>
      </w:r>
      <w:proofErr w:type="spellStart"/>
      <w:r w:rsidR="00D20CBA">
        <w:rPr>
          <w:rFonts w:ascii="Calibri Light" w:hAnsi="Calibri Light" w:cs="Calibri Light"/>
          <w:sz w:val="20"/>
        </w:rPr>
        <w:t>Fontys</w:t>
      </w:r>
      <w:proofErr w:type="spellEnd"/>
      <w:r w:rsidR="00212D83">
        <w:rPr>
          <w:rFonts w:ascii="Calibri Light" w:hAnsi="Calibri Light" w:cs="Calibri Light"/>
          <w:sz w:val="20"/>
        </w:rPr>
        <w:t xml:space="preserve"> Hogeschool van 16 tot en met 26</w:t>
      </w:r>
      <w:r w:rsidRPr="00DD7F33">
        <w:rPr>
          <w:rFonts w:ascii="Calibri Light" w:hAnsi="Calibri Light" w:cs="Calibri Light"/>
          <w:sz w:val="20"/>
        </w:rPr>
        <w:t xml:space="preserve"> jaar, want straks voor het uitvoeren van het veldonderzoek is het </w:t>
      </w:r>
      <w:r w:rsidR="00D20CBA">
        <w:rPr>
          <w:rFonts w:ascii="Calibri Light" w:hAnsi="Calibri Light" w:cs="Calibri Light"/>
          <w:sz w:val="20"/>
        </w:rPr>
        <w:t>van belang</w:t>
      </w:r>
      <w:r w:rsidRPr="00DD7F33">
        <w:rPr>
          <w:rFonts w:ascii="Calibri Light" w:hAnsi="Calibri Light" w:cs="Calibri Light"/>
          <w:sz w:val="20"/>
        </w:rPr>
        <w:t xml:space="preserve"> dat er rekening wordt gehouden met de</w:t>
      </w:r>
      <w:r w:rsidR="00D20CBA">
        <w:rPr>
          <w:rFonts w:ascii="Calibri Light" w:hAnsi="Calibri Light" w:cs="Calibri Light"/>
          <w:sz w:val="20"/>
        </w:rPr>
        <w:t xml:space="preserve"> toepassing van de interventie op deze doelgroep en eventuele toestemming van ouders wanneer studenten minderjarig zijn</w:t>
      </w:r>
      <w:r w:rsidRPr="00DD7F33">
        <w:rPr>
          <w:rFonts w:ascii="Calibri Light" w:hAnsi="Calibri Light" w:cs="Calibri Light"/>
          <w:sz w:val="20"/>
        </w:rPr>
        <w:t xml:space="preserve">. In </w:t>
      </w:r>
      <w:r w:rsidR="00D20CBA">
        <w:rPr>
          <w:rFonts w:ascii="Calibri Light" w:hAnsi="Calibri Light" w:cs="Calibri Light"/>
          <w:sz w:val="20"/>
        </w:rPr>
        <w:t>de leeftijdscategorie 16 tot en met 18</w:t>
      </w:r>
      <w:r w:rsidRPr="00DD7F33">
        <w:rPr>
          <w:rFonts w:ascii="Calibri Light" w:hAnsi="Calibri Light" w:cs="Calibri Light"/>
          <w:sz w:val="20"/>
        </w:rPr>
        <w:t xml:space="preserve"> jaar dienen de </w:t>
      </w:r>
      <w:r w:rsidR="00D20CBA">
        <w:rPr>
          <w:rFonts w:ascii="Calibri Light" w:hAnsi="Calibri Light" w:cs="Calibri Light"/>
          <w:sz w:val="20"/>
        </w:rPr>
        <w:t>studenten</w:t>
      </w:r>
      <w:r w:rsidRPr="00DD7F33">
        <w:rPr>
          <w:rFonts w:ascii="Calibri Light" w:hAnsi="Calibri Light" w:cs="Calibri Light"/>
          <w:sz w:val="20"/>
        </w:rPr>
        <w:t xml:space="preserve"> en ouders informatie te ontvangen</w:t>
      </w:r>
      <w:r w:rsidR="00D20CBA">
        <w:rPr>
          <w:rFonts w:ascii="Calibri Light" w:hAnsi="Calibri Light" w:cs="Calibri Light"/>
          <w:sz w:val="20"/>
        </w:rPr>
        <w:t xml:space="preserve"> en toestemmin</w:t>
      </w:r>
      <w:r w:rsidR="00750C4C">
        <w:rPr>
          <w:rFonts w:ascii="Calibri Light" w:hAnsi="Calibri Light" w:cs="Calibri Light"/>
          <w:sz w:val="20"/>
        </w:rPr>
        <w:t>g te geven. In de leeftijdscategorie</w:t>
      </w:r>
      <w:r w:rsidR="00212D83">
        <w:rPr>
          <w:rFonts w:ascii="Calibri Light" w:hAnsi="Calibri Light" w:cs="Calibri Light"/>
          <w:sz w:val="20"/>
        </w:rPr>
        <w:t xml:space="preserve"> 18 tot en met 26 </w:t>
      </w:r>
      <w:r w:rsidRPr="00DD7F33">
        <w:rPr>
          <w:rFonts w:ascii="Calibri Light" w:hAnsi="Calibri Light" w:cs="Calibri Light"/>
          <w:sz w:val="20"/>
        </w:rPr>
        <w:t xml:space="preserve">jaar dient er alleen van henzelf toestemming te komen en ontvangen zij informatie. </w:t>
      </w:r>
      <w:r w:rsidR="00AB4AB8">
        <w:rPr>
          <w:rFonts w:ascii="Calibri Light" w:hAnsi="Calibri Light" w:cs="Calibri Light"/>
          <w:sz w:val="20"/>
        </w:rPr>
        <w:t>H</w:t>
      </w:r>
      <w:r w:rsidR="00BB0EB3">
        <w:rPr>
          <w:rFonts w:ascii="Calibri Light" w:hAnsi="Calibri Light" w:cs="Calibri Light"/>
          <w:sz w:val="20"/>
        </w:rPr>
        <w:t xml:space="preserve">et van belang dat er een contract wordt opgesteld voor de respondenten van het veldonderzoek, dit om een aantal redenen. Er wordt </w:t>
      </w:r>
      <w:r w:rsidR="00750C4C">
        <w:rPr>
          <w:rFonts w:ascii="Calibri Light" w:hAnsi="Calibri Light" w:cs="Calibri Light"/>
          <w:sz w:val="20"/>
        </w:rPr>
        <w:t xml:space="preserve">gebruik </w:t>
      </w:r>
      <w:r w:rsidR="00BB0EB3">
        <w:rPr>
          <w:rFonts w:ascii="Calibri Light" w:hAnsi="Calibri Light" w:cs="Calibri Light"/>
          <w:sz w:val="20"/>
        </w:rPr>
        <w:t>gemaakt van</w:t>
      </w:r>
      <w:r w:rsidR="00C5520C">
        <w:rPr>
          <w:rFonts w:ascii="Calibri Light" w:hAnsi="Calibri Light" w:cs="Calibri Light"/>
          <w:sz w:val="20"/>
        </w:rPr>
        <w:t xml:space="preserve"> 20</w:t>
      </w:r>
      <w:r w:rsidR="00BB0EB3">
        <w:rPr>
          <w:rFonts w:ascii="Calibri Light" w:hAnsi="Calibri Light" w:cs="Calibri Light"/>
          <w:sz w:val="20"/>
        </w:rPr>
        <w:t xml:space="preserve"> </w:t>
      </w:r>
      <w:proofErr w:type="spellStart"/>
      <w:r w:rsidR="00BB0EB3">
        <w:rPr>
          <w:rFonts w:ascii="Calibri Light" w:hAnsi="Calibri Light" w:cs="Calibri Light"/>
          <w:sz w:val="20"/>
        </w:rPr>
        <w:t>Fitbit</w:t>
      </w:r>
      <w:proofErr w:type="spellEnd"/>
      <w:r w:rsidR="00BB0EB3">
        <w:rPr>
          <w:rFonts w:ascii="Calibri Light" w:hAnsi="Calibri Light" w:cs="Calibri Light"/>
          <w:sz w:val="20"/>
        </w:rPr>
        <w:t xml:space="preserve"> horloges van </w:t>
      </w:r>
      <w:proofErr w:type="spellStart"/>
      <w:r w:rsidR="00BB0EB3">
        <w:rPr>
          <w:rFonts w:ascii="Calibri Light" w:hAnsi="Calibri Light" w:cs="Calibri Light"/>
          <w:sz w:val="20"/>
        </w:rPr>
        <w:t>Fontys</w:t>
      </w:r>
      <w:proofErr w:type="spellEnd"/>
      <w:r w:rsidR="00BB0EB3">
        <w:rPr>
          <w:rFonts w:ascii="Calibri Light" w:hAnsi="Calibri Light" w:cs="Calibri Light"/>
          <w:sz w:val="20"/>
        </w:rPr>
        <w:t xml:space="preserve"> Hogeschool, deze worden over een bepaalde periode geleend aan de respondenten en dienen na het onderzoek </w:t>
      </w:r>
      <w:r w:rsidR="00750C4C">
        <w:rPr>
          <w:rFonts w:ascii="Calibri Light" w:hAnsi="Calibri Light" w:cs="Calibri Light"/>
          <w:sz w:val="20"/>
        </w:rPr>
        <w:t xml:space="preserve">te worden geretourneerd naar </w:t>
      </w:r>
      <w:proofErr w:type="spellStart"/>
      <w:r w:rsidR="00750C4C">
        <w:rPr>
          <w:rFonts w:ascii="Calibri Light" w:hAnsi="Calibri Light" w:cs="Calibri Light"/>
          <w:sz w:val="20"/>
        </w:rPr>
        <w:t>Fontys</w:t>
      </w:r>
      <w:proofErr w:type="spellEnd"/>
      <w:r w:rsidR="00750C4C">
        <w:rPr>
          <w:rFonts w:ascii="Calibri Light" w:hAnsi="Calibri Light" w:cs="Calibri Light"/>
          <w:sz w:val="20"/>
        </w:rPr>
        <w:t xml:space="preserve"> Hogeschool</w:t>
      </w:r>
      <w:r w:rsidR="00BB0EB3">
        <w:rPr>
          <w:rFonts w:ascii="Calibri Light" w:hAnsi="Calibri Light" w:cs="Calibri Light"/>
          <w:sz w:val="20"/>
        </w:rPr>
        <w:t>. Daarnaast is het van belang dat er zorgvuldig wordt omgegaan met de persoonlijke informatie van de respondenten en dat zij toestemming geven voor het verzamelen en gebruik van de gegevens voor het onderzoek. De respondenten dienen</w:t>
      </w:r>
      <w:r w:rsidR="006E15AA">
        <w:rPr>
          <w:rFonts w:ascii="Calibri Light" w:hAnsi="Calibri Light" w:cs="Calibri Light"/>
          <w:sz w:val="20"/>
        </w:rPr>
        <w:t xml:space="preserve"> het contract te ondertekenen. I</w:t>
      </w:r>
      <w:r w:rsidR="00BB0EB3">
        <w:rPr>
          <w:rFonts w:ascii="Calibri Light" w:hAnsi="Calibri Light" w:cs="Calibri Light"/>
          <w:sz w:val="20"/>
        </w:rPr>
        <w:t xml:space="preserve">n het geval van minderjarigheid wordt er ook aan de ouders gevraagd om het contract te ondertekenen. </w:t>
      </w:r>
    </w:p>
    <w:p w:rsidR="00883340" w:rsidRDefault="00883340" w:rsidP="00DD7F33">
      <w:pPr>
        <w:pStyle w:val="Geenafstand"/>
        <w:spacing w:line="276" w:lineRule="auto"/>
        <w:rPr>
          <w:rFonts w:ascii="Calibri Light" w:hAnsi="Calibri Light" w:cs="Calibri Light"/>
          <w:sz w:val="20"/>
        </w:rPr>
      </w:pPr>
    </w:p>
    <w:p w:rsidR="00883340" w:rsidRPr="00DD7F33" w:rsidRDefault="00883340" w:rsidP="00DD7F33">
      <w:pPr>
        <w:pStyle w:val="Geenafstand"/>
        <w:spacing w:line="276" w:lineRule="auto"/>
        <w:rPr>
          <w:rFonts w:ascii="Calibri Light" w:hAnsi="Calibri Light" w:cs="Calibri Light"/>
          <w:sz w:val="20"/>
        </w:rPr>
      </w:pPr>
      <w:r>
        <w:rPr>
          <w:rFonts w:ascii="Calibri Light" w:hAnsi="Calibri Light" w:cs="Calibri Light"/>
          <w:sz w:val="20"/>
        </w:rPr>
        <w:t>Bij het invullen v</w:t>
      </w:r>
      <w:r w:rsidR="000B1107">
        <w:rPr>
          <w:rFonts w:ascii="Calibri Light" w:hAnsi="Calibri Light" w:cs="Calibri Light"/>
          <w:sz w:val="20"/>
        </w:rPr>
        <w:t>an de enquête</w:t>
      </w:r>
      <w:r>
        <w:rPr>
          <w:rFonts w:ascii="Calibri Light" w:hAnsi="Calibri Light" w:cs="Calibri Light"/>
          <w:sz w:val="20"/>
        </w:rPr>
        <w:t xml:space="preserve"> </w:t>
      </w:r>
      <w:r w:rsidR="000B1107">
        <w:rPr>
          <w:rFonts w:ascii="Calibri Light" w:hAnsi="Calibri Light" w:cs="Calibri Light"/>
          <w:sz w:val="20"/>
        </w:rPr>
        <w:t xml:space="preserve">en vragenlijst </w:t>
      </w:r>
      <w:r w:rsidR="000B1107" w:rsidRPr="00CA52E7">
        <w:rPr>
          <w:rFonts w:ascii="Calibri Light" w:hAnsi="Calibri Light" w:cs="Calibri Light"/>
          <w:sz w:val="20"/>
          <w:szCs w:val="20"/>
        </w:rPr>
        <w:t>‘Executive Skills Questionnaire’</w:t>
      </w:r>
      <w:r w:rsidR="000B1107">
        <w:rPr>
          <w:rFonts w:ascii="Calibri Light" w:hAnsi="Calibri Light" w:cs="Calibri Light"/>
          <w:sz w:val="20"/>
          <w:szCs w:val="20"/>
        </w:rPr>
        <w:t xml:space="preserve"> </w:t>
      </w:r>
      <w:r>
        <w:rPr>
          <w:rFonts w:ascii="Calibri Light" w:hAnsi="Calibri Light" w:cs="Calibri Light"/>
          <w:sz w:val="20"/>
        </w:rPr>
        <w:t>moet er ook zorgvuldig worden omgegaan met informatie die daaruit wordt verkregen. De studenten moeten er op atten</w:t>
      </w:r>
      <w:r w:rsidR="000B1107">
        <w:rPr>
          <w:rFonts w:ascii="Calibri Light" w:hAnsi="Calibri Light" w:cs="Calibri Light"/>
          <w:sz w:val="20"/>
        </w:rPr>
        <w:t>t worden gemaakt dat de enquête</w:t>
      </w:r>
      <w:r>
        <w:rPr>
          <w:rFonts w:ascii="Calibri Light" w:hAnsi="Calibri Light" w:cs="Calibri Light"/>
          <w:sz w:val="20"/>
        </w:rPr>
        <w:t xml:space="preserve"> </w:t>
      </w:r>
      <w:r w:rsidR="000B1107">
        <w:rPr>
          <w:rFonts w:ascii="Calibri Light" w:hAnsi="Calibri Light" w:cs="Calibri Light"/>
          <w:sz w:val="20"/>
        </w:rPr>
        <w:t xml:space="preserve">en vragenlijst </w:t>
      </w:r>
      <w:r>
        <w:rPr>
          <w:rFonts w:ascii="Calibri Light" w:hAnsi="Calibri Light" w:cs="Calibri Light"/>
          <w:sz w:val="20"/>
        </w:rPr>
        <w:t xml:space="preserve">geheel anoniem </w:t>
      </w:r>
      <w:r w:rsidR="000B1107">
        <w:rPr>
          <w:rFonts w:ascii="Calibri Light" w:hAnsi="Calibri Light" w:cs="Calibri Light"/>
          <w:sz w:val="20"/>
        </w:rPr>
        <w:t>zijn</w:t>
      </w:r>
      <w:r>
        <w:rPr>
          <w:rFonts w:ascii="Calibri Light" w:hAnsi="Calibri Light" w:cs="Calibri Light"/>
          <w:sz w:val="20"/>
        </w:rPr>
        <w:t xml:space="preserve"> en dat de verkregen informatie alleen voor het onderzoek wordt gebruikt en daarna zal worden vernietigd. </w:t>
      </w:r>
    </w:p>
    <w:p w:rsidR="00DD7F33" w:rsidRPr="00DD7F33" w:rsidRDefault="00DD7F33" w:rsidP="00DD7F33">
      <w:pPr>
        <w:pStyle w:val="Geenafstand"/>
        <w:spacing w:line="276" w:lineRule="auto"/>
        <w:rPr>
          <w:rFonts w:ascii="Calibri Light" w:hAnsi="Calibri Light" w:cs="Calibri Light"/>
          <w:sz w:val="20"/>
        </w:rPr>
      </w:pPr>
    </w:p>
    <w:p w:rsidR="006A0E33" w:rsidRDefault="00DD7F33" w:rsidP="00AC76F2">
      <w:pPr>
        <w:pStyle w:val="Geenafstand"/>
        <w:spacing w:line="276" w:lineRule="auto"/>
        <w:rPr>
          <w:rFonts w:ascii="Calibri Light" w:hAnsi="Calibri Light" w:cs="Calibri Light"/>
          <w:sz w:val="20"/>
        </w:rPr>
      </w:pPr>
      <w:r w:rsidRPr="00DD7F33">
        <w:rPr>
          <w:rFonts w:ascii="Calibri Light" w:hAnsi="Calibri Light" w:cs="Calibri Light"/>
          <w:sz w:val="20"/>
        </w:rPr>
        <w:t>Het plan voor dit onderzoek is in zekere zin uitvoerbaar en kan resultaat opleveren. Bij het opstellen van dit plan is er ge</w:t>
      </w:r>
      <w:r w:rsidR="00D20CBA">
        <w:rPr>
          <w:rFonts w:ascii="Calibri Light" w:hAnsi="Calibri Light" w:cs="Calibri Light"/>
          <w:sz w:val="20"/>
        </w:rPr>
        <w:t xml:space="preserve">dacht aan de opdrachtgevers het </w:t>
      </w:r>
      <w:proofErr w:type="spellStart"/>
      <w:r w:rsidR="00D20CBA">
        <w:rPr>
          <w:rFonts w:ascii="Calibri Light" w:hAnsi="Calibri Light" w:cs="Calibri Light"/>
          <w:sz w:val="20"/>
        </w:rPr>
        <w:t>Quantified</w:t>
      </w:r>
      <w:proofErr w:type="spellEnd"/>
      <w:r w:rsidR="00D20CBA">
        <w:rPr>
          <w:rFonts w:ascii="Calibri Light" w:hAnsi="Calibri Light" w:cs="Calibri Light"/>
          <w:sz w:val="20"/>
        </w:rPr>
        <w:t xml:space="preserve"> Student project </w:t>
      </w:r>
      <w:r w:rsidRPr="00DD7F33">
        <w:rPr>
          <w:rFonts w:ascii="Calibri Light" w:hAnsi="Calibri Light" w:cs="Calibri Light"/>
          <w:sz w:val="20"/>
        </w:rPr>
        <w:t>en het Lectoraat</w:t>
      </w:r>
      <w:r w:rsidR="00D20CBA">
        <w:rPr>
          <w:rFonts w:ascii="Calibri Light" w:hAnsi="Calibri Light" w:cs="Calibri Light"/>
          <w:sz w:val="20"/>
        </w:rPr>
        <w:t xml:space="preserve"> Mens &amp; Technologie</w:t>
      </w:r>
      <w:r w:rsidRPr="00DD7F33">
        <w:rPr>
          <w:rFonts w:ascii="Calibri Light" w:hAnsi="Calibri Light" w:cs="Calibri Light"/>
          <w:sz w:val="20"/>
        </w:rPr>
        <w:t xml:space="preserve">. De methode voor het verkrijgen van data is toepasselijk om een zo goed mogelijke interventie te ontwikkelen voor de doelgroep. Het hoofdprobleem wordt met de interventie aangepakt, maar een andere wens van de opdrachtgever is </w:t>
      </w:r>
      <w:r w:rsidR="006F1A5A">
        <w:rPr>
          <w:rFonts w:ascii="Calibri Light" w:hAnsi="Calibri Light" w:cs="Calibri Light"/>
          <w:sz w:val="20"/>
        </w:rPr>
        <w:t xml:space="preserve">dat het studiesucces van de studenten Toegepaste Psychologie wordt </w:t>
      </w:r>
      <w:r w:rsidR="00B169D7">
        <w:rPr>
          <w:rFonts w:ascii="Calibri Light" w:hAnsi="Calibri Light" w:cs="Calibri Light"/>
          <w:sz w:val="20"/>
        </w:rPr>
        <w:t>verhoogd.</w:t>
      </w:r>
      <w:r w:rsidRPr="00DD7F33">
        <w:rPr>
          <w:rFonts w:ascii="Calibri Light" w:hAnsi="Calibri Light" w:cs="Calibri Light"/>
          <w:sz w:val="20"/>
        </w:rPr>
        <w:t xml:space="preserve"> </w:t>
      </w:r>
    </w:p>
    <w:p w:rsidR="007125C8" w:rsidRDefault="007125C8" w:rsidP="00AC76F2">
      <w:pPr>
        <w:pStyle w:val="Geenafstand"/>
        <w:spacing w:line="276" w:lineRule="auto"/>
        <w:rPr>
          <w:rFonts w:ascii="Calibri Light" w:hAnsi="Calibri Light" w:cs="Calibri Light"/>
          <w:sz w:val="20"/>
        </w:rPr>
      </w:pPr>
    </w:p>
    <w:p w:rsidR="007125C8" w:rsidRDefault="007125C8" w:rsidP="00AC76F2">
      <w:pPr>
        <w:pStyle w:val="Geenafstand"/>
        <w:spacing w:line="276" w:lineRule="auto"/>
        <w:rPr>
          <w:rFonts w:ascii="Calibri Light" w:hAnsi="Calibri Light" w:cs="Calibri Light"/>
          <w:sz w:val="20"/>
        </w:rPr>
      </w:pPr>
    </w:p>
    <w:p w:rsidR="007125C8" w:rsidRDefault="007125C8" w:rsidP="00AC76F2">
      <w:pPr>
        <w:pStyle w:val="Geenafstand"/>
        <w:spacing w:line="276" w:lineRule="auto"/>
        <w:rPr>
          <w:rFonts w:ascii="Calibri Light" w:hAnsi="Calibri Light" w:cs="Calibri Light"/>
          <w:sz w:val="20"/>
        </w:rPr>
      </w:pPr>
    </w:p>
    <w:p w:rsidR="007125C8" w:rsidRDefault="007125C8" w:rsidP="00AC76F2">
      <w:pPr>
        <w:pStyle w:val="Geenafstand"/>
        <w:spacing w:line="276" w:lineRule="auto"/>
        <w:rPr>
          <w:rFonts w:ascii="Calibri Light" w:hAnsi="Calibri Light" w:cs="Calibri Light"/>
          <w:sz w:val="20"/>
        </w:rPr>
      </w:pPr>
    </w:p>
    <w:p w:rsidR="007125C8" w:rsidRDefault="007125C8" w:rsidP="00AC76F2">
      <w:pPr>
        <w:pStyle w:val="Geenafstand"/>
        <w:spacing w:line="276" w:lineRule="auto"/>
        <w:rPr>
          <w:rFonts w:ascii="Calibri Light" w:hAnsi="Calibri Light" w:cs="Calibri Light"/>
          <w:sz w:val="20"/>
        </w:rPr>
      </w:pPr>
    </w:p>
    <w:p w:rsidR="007125C8" w:rsidRDefault="007125C8" w:rsidP="00AC76F2">
      <w:pPr>
        <w:pStyle w:val="Geenafstand"/>
        <w:spacing w:line="276" w:lineRule="auto"/>
        <w:rPr>
          <w:rFonts w:ascii="Calibri Light" w:hAnsi="Calibri Light" w:cs="Calibri Light"/>
          <w:sz w:val="20"/>
        </w:rPr>
      </w:pPr>
    </w:p>
    <w:p w:rsidR="007125C8" w:rsidRDefault="007125C8" w:rsidP="00AC76F2">
      <w:pPr>
        <w:pStyle w:val="Geenafstand"/>
        <w:spacing w:line="276" w:lineRule="auto"/>
        <w:rPr>
          <w:rFonts w:ascii="Calibri Light" w:hAnsi="Calibri Light" w:cs="Calibri Light"/>
          <w:sz w:val="20"/>
        </w:rPr>
      </w:pPr>
    </w:p>
    <w:p w:rsidR="007125C8" w:rsidRDefault="007125C8" w:rsidP="00AC76F2">
      <w:pPr>
        <w:pStyle w:val="Geenafstand"/>
        <w:spacing w:line="276" w:lineRule="auto"/>
        <w:rPr>
          <w:rFonts w:ascii="Calibri Light" w:hAnsi="Calibri Light" w:cs="Calibri Light"/>
          <w:sz w:val="20"/>
        </w:rPr>
      </w:pPr>
    </w:p>
    <w:p w:rsidR="007125C8" w:rsidRPr="00AC76F2" w:rsidRDefault="007125C8" w:rsidP="00AC76F2">
      <w:pPr>
        <w:pStyle w:val="Geenafstand"/>
        <w:spacing w:line="276" w:lineRule="auto"/>
        <w:rPr>
          <w:rFonts w:ascii="Calibri Light" w:hAnsi="Calibri Light" w:cs="Calibri Light"/>
          <w:sz w:val="20"/>
        </w:rPr>
      </w:pPr>
    </w:p>
    <w:p w:rsidR="002F4FAD" w:rsidRPr="00A80BF1" w:rsidRDefault="002F4FAD" w:rsidP="00A80BF1">
      <w:pPr>
        <w:pStyle w:val="Kop1"/>
        <w:pBdr>
          <w:bottom w:val="single" w:sz="4" w:space="1" w:color="auto"/>
        </w:pBdr>
        <w:rPr>
          <w:rFonts w:ascii="Calibri Light" w:hAnsi="Calibri Light" w:cs="Calibri Light"/>
          <w:b w:val="0"/>
          <w:sz w:val="32"/>
          <w:szCs w:val="32"/>
        </w:rPr>
      </w:pPr>
      <w:r w:rsidRPr="00A80BF1">
        <w:rPr>
          <w:rFonts w:ascii="Calibri Light" w:hAnsi="Calibri Light" w:cs="Calibri Light"/>
          <w:b w:val="0"/>
          <w:sz w:val="32"/>
          <w:szCs w:val="32"/>
        </w:rPr>
        <w:lastRenderedPageBreak/>
        <w:t>Literatuurlijst</w:t>
      </w:r>
    </w:p>
    <w:p w:rsidR="005A0AEB" w:rsidRPr="00391E06" w:rsidRDefault="005A0AEB" w:rsidP="005A0AEB">
      <w:pPr>
        <w:spacing w:line="240" w:lineRule="auto"/>
        <w:ind w:left="709"/>
        <w:rPr>
          <w:rFonts w:ascii="Calibri Light" w:hAnsi="Calibri Light" w:cs="Calibri Light"/>
          <w:sz w:val="20"/>
          <w:szCs w:val="20"/>
        </w:rPr>
      </w:pPr>
    </w:p>
    <w:p w:rsidR="00A43575" w:rsidRPr="00391E06" w:rsidRDefault="00A43575" w:rsidP="00730554">
      <w:pPr>
        <w:pStyle w:val="Geenafstand"/>
        <w:ind w:left="709" w:hanging="709"/>
        <w:rPr>
          <w:rFonts w:ascii="Calibri Light" w:hAnsi="Calibri Light" w:cs="Calibri Light"/>
          <w:sz w:val="20"/>
          <w:szCs w:val="20"/>
        </w:rPr>
      </w:pPr>
      <w:r w:rsidRPr="00391E06">
        <w:rPr>
          <w:rFonts w:ascii="Calibri Light" w:hAnsi="Calibri Light" w:cs="Calibri Light"/>
          <w:sz w:val="20"/>
          <w:szCs w:val="20"/>
        </w:rPr>
        <w:t xml:space="preserve">Barenberg, J., </w:t>
      </w:r>
      <w:proofErr w:type="spellStart"/>
      <w:r w:rsidRPr="00391E06">
        <w:rPr>
          <w:rFonts w:ascii="Calibri Light" w:hAnsi="Calibri Light" w:cs="Calibri Light"/>
          <w:sz w:val="20"/>
          <w:szCs w:val="20"/>
        </w:rPr>
        <w:t>Berse</w:t>
      </w:r>
      <w:proofErr w:type="spellEnd"/>
      <w:r w:rsidRPr="00391E06">
        <w:rPr>
          <w:rFonts w:ascii="Calibri Light" w:hAnsi="Calibri Light" w:cs="Calibri Light"/>
          <w:sz w:val="20"/>
          <w:szCs w:val="20"/>
        </w:rPr>
        <w:t xml:space="preserve">, T., &amp; </w:t>
      </w:r>
      <w:proofErr w:type="spellStart"/>
      <w:r w:rsidRPr="00391E06">
        <w:rPr>
          <w:rFonts w:ascii="Calibri Light" w:hAnsi="Calibri Light" w:cs="Calibri Light"/>
          <w:sz w:val="20"/>
          <w:szCs w:val="20"/>
        </w:rPr>
        <w:t>Dutke</w:t>
      </w:r>
      <w:proofErr w:type="spellEnd"/>
      <w:r w:rsidRPr="00391E06">
        <w:rPr>
          <w:rFonts w:ascii="Calibri Light" w:hAnsi="Calibri Light" w:cs="Calibri Light"/>
          <w:sz w:val="20"/>
          <w:szCs w:val="20"/>
        </w:rPr>
        <w:t xml:space="preserve">, S. (2011). Executive </w:t>
      </w:r>
      <w:proofErr w:type="spellStart"/>
      <w:r w:rsidRPr="00391E06">
        <w:rPr>
          <w:rFonts w:ascii="Calibri Light" w:hAnsi="Calibri Light" w:cs="Calibri Light"/>
          <w:sz w:val="20"/>
          <w:szCs w:val="20"/>
        </w:rPr>
        <w:t>functions</w:t>
      </w:r>
      <w:proofErr w:type="spellEnd"/>
      <w:r w:rsidRPr="00391E06">
        <w:rPr>
          <w:rFonts w:ascii="Calibri Light" w:hAnsi="Calibri Light" w:cs="Calibri Light"/>
          <w:sz w:val="20"/>
          <w:szCs w:val="20"/>
        </w:rPr>
        <w:t xml:space="preserve"> in </w:t>
      </w:r>
      <w:proofErr w:type="spellStart"/>
      <w:r w:rsidRPr="00391E06">
        <w:rPr>
          <w:rFonts w:ascii="Calibri Light" w:hAnsi="Calibri Light" w:cs="Calibri Light"/>
          <w:sz w:val="20"/>
          <w:szCs w:val="20"/>
        </w:rPr>
        <w:t>learning</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processes</w:t>
      </w:r>
      <w:proofErr w:type="spellEnd"/>
      <w:r w:rsidRPr="00391E06">
        <w:rPr>
          <w:rFonts w:ascii="Calibri Light" w:hAnsi="Calibri Light" w:cs="Calibri Light"/>
          <w:sz w:val="20"/>
          <w:szCs w:val="20"/>
        </w:rPr>
        <w:t xml:space="preserve">: Do </w:t>
      </w:r>
      <w:proofErr w:type="spellStart"/>
      <w:r w:rsidRPr="00391E06">
        <w:rPr>
          <w:rFonts w:ascii="Calibri Light" w:hAnsi="Calibri Light" w:cs="Calibri Light"/>
          <w:sz w:val="20"/>
          <w:szCs w:val="20"/>
        </w:rPr>
        <w:t>they</w:t>
      </w:r>
      <w:proofErr w:type="spellEnd"/>
      <w:r w:rsidRPr="00391E06">
        <w:rPr>
          <w:rFonts w:ascii="Calibri Light" w:hAnsi="Calibri Light" w:cs="Calibri Light"/>
          <w:sz w:val="20"/>
          <w:szCs w:val="20"/>
        </w:rPr>
        <w:t xml:space="preserve"> benefit </w:t>
      </w:r>
      <w:proofErr w:type="spellStart"/>
      <w:r w:rsidRPr="00391E06">
        <w:rPr>
          <w:rFonts w:ascii="Calibri Light" w:hAnsi="Calibri Light" w:cs="Calibri Light"/>
          <w:sz w:val="20"/>
          <w:szCs w:val="20"/>
        </w:rPr>
        <w:t>from</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physical</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activity</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i/>
          <w:sz w:val="20"/>
          <w:szCs w:val="20"/>
        </w:rPr>
        <w:t>Educ</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Res</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Rev</w:t>
      </w:r>
      <w:proofErr w:type="spellEnd"/>
      <w:r w:rsidRPr="00391E06">
        <w:rPr>
          <w:rFonts w:ascii="Calibri Light" w:hAnsi="Calibri Light" w:cs="Calibri Light"/>
          <w:sz w:val="20"/>
          <w:szCs w:val="20"/>
        </w:rPr>
        <w:t>, 6(3), 208-222.</w:t>
      </w:r>
    </w:p>
    <w:p w:rsidR="00A43575" w:rsidRPr="00391E06" w:rsidRDefault="00A43575" w:rsidP="00730554">
      <w:pPr>
        <w:pStyle w:val="Geenafstand"/>
        <w:ind w:left="709" w:hanging="709"/>
        <w:rPr>
          <w:rFonts w:ascii="Calibri Light" w:hAnsi="Calibri Light" w:cs="Calibri Light"/>
          <w:sz w:val="20"/>
          <w:szCs w:val="20"/>
        </w:rPr>
      </w:pPr>
    </w:p>
    <w:p w:rsidR="005A0AEB" w:rsidRPr="00391E06" w:rsidRDefault="00E52A46" w:rsidP="00730554">
      <w:pPr>
        <w:pStyle w:val="Geenafstand"/>
        <w:ind w:left="709" w:hanging="709"/>
        <w:rPr>
          <w:rFonts w:ascii="Calibri Light" w:hAnsi="Calibri Light" w:cs="Calibri Light"/>
          <w:i/>
          <w:sz w:val="20"/>
          <w:szCs w:val="20"/>
        </w:rPr>
      </w:pPr>
      <w:proofErr w:type="spellStart"/>
      <w:r w:rsidRPr="00391E06">
        <w:rPr>
          <w:rFonts w:ascii="Calibri Light" w:hAnsi="Calibri Light" w:cs="Calibri Light"/>
          <w:sz w:val="20"/>
          <w:szCs w:val="20"/>
        </w:rPr>
        <w:t>Boutkan</w:t>
      </w:r>
      <w:proofErr w:type="spellEnd"/>
      <w:r w:rsidRPr="00391E06">
        <w:rPr>
          <w:rFonts w:ascii="Calibri Light" w:hAnsi="Calibri Light" w:cs="Calibri Light"/>
          <w:sz w:val="20"/>
          <w:szCs w:val="20"/>
        </w:rPr>
        <w:t>, S</w:t>
      </w:r>
      <w:r w:rsidR="002F4FAD" w:rsidRPr="00391E06">
        <w:rPr>
          <w:rFonts w:ascii="Calibri Light" w:hAnsi="Calibri Light" w:cs="Calibri Light"/>
          <w:sz w:val="20"/>
          <w:szCs w:val="20"/>
        </w:rPr>
        <w:t>.</w:t>
      </w:r>
      <w:r w:rsidRPr="00391E06">
        <w:rPr>
          <w:rFonts w:ascii="Calibri Light" w:hAnsi="Calibri Light" w:cs="Calibri Light"/>
          <w:sz w:val="20"/>
          <w:szCs w:val="20"/>
        </w:rPr>
        <w:t xml:space="preserve">, Breedveld, K., Collard, D., Grimberg, L. &amp; Lucassen J. (2014) </w:t>
      </w:r>
      <w:proofErr w:type="spellStart"/>
      <w:r w:rsidRPr="00391E06">
        <w:rPr>
          <w:rFonts w:ascii="Calibri Light" w:hAnsi="Calibri Light" w:cs="Calibri Light"/>
          <w:sz w:val="20"/>
          <w:szCs w:val="20"/>
        </w:rPr>
        <w:t>Mulier</w:t>
      </w:r>
      <w:proofErr w:type="spellEnd"/>
      <w:r w:rsidRPr="00391E06">
        <w:rPr>
          <w:rFonts w:ascii="Calibri Light" w:hAnsi="Calibri Light" w:cs="Calibri Light"/>
          <w:sz w:val="20"/>
          <w:szCs w:val="20"/>
        </w:rPr>
        <w:t xml:space="preserve"> instituut: Effecten van sport en bewegen op de basisschool. </w:t>
      </w:r>
      <w:r w:rsidRPr="00391E06">
        <w:rPr>
          <w:rFonts w:ascii="Calibri Light" w:hAnsi="Calibri Light" w:cs="Calibri Light"/>
          <w:i/>
          <w:sz w:val="20"/>
          <w:szCs w:val="20"/>
        </w:rPr>
        <w:t>Voorstudie naar de relatie tussen sport en bewegen op school en schoolprestaties</w:t>
      </w:r>
      <w:r w:rsidR="00730554" w:rsidRPr="00391E06">
        <w:rPr>
          <w:rFonts w:ascii="Calibri Light" w:hAnsi="Calibri Light" w:cs="Calibri Light"/>
          <w:i/>
          <w:sz w:val="20"/>
          <w:szCs w:val="20"/>
        </w:rPr>
        <w:t>.</w:t>
      </w:r>
      <w:r w:rsidRPr="00391E06">
        <w:rPr>
          <w:rFonts w:ascii="Calibri Light" w:hAnsi="Calibri Light" w:cs="Calibri Light"/>
          <w:i/>
          <w:sz w:val="20"/>
          <w:szCs w:val="20"/>
        </w:rPr>
        <w:t xml:space="preserve"> </w:t>
      </w:r>
      <w:r w:rsidR="005A0AEB" w:rsidRPr="00391E06">
        <w:rPr>
          <w:rFonts w:ascii="Calibri Light" w:hAnsi="Calibri Light" w:cs="Calibri Light"/>
          <w:i/>
          <w:sz w:val="20"/>
          <w:szCs w:val="20"/>
        </w:rPr>
        <w:t>Geraadpleegd op 10 februari 2018, van</w:t>
      </w:r>
    </w:p>
    <w:p w:rsidR="005A0AEB" w:rsidRPr="00391E06" w:rsidRDefault="00353F9F" w:rsidP="005A0AEB">
      <w:pPr>
        <w:pStyle w:val="Geenafstand"/>
        <w:ind w:left="709"/>
        <w:rPr>
          <w:rStyle w:val="Hyperlink"/>
          <w:rFonts w:ascii="Calibri Light" w:hAnsi="Calibri Light" w:cs="Calibri Light"/>
          <w:i/>
          <w:color w:val="auto"/>
          <w:sz w:val="20"/>
          <w:szCs w:val="20"/>
        </w:rPr>
      </w:pPr>
      <w:hyperlink r:id="rId13" w:history="1">
        <w:r w:rsidR="005A0AEB" w:rsidRPr="00391E06">
          <w:rPr>
            <w:rStyle w:val="Hyperlink"/>
            <w:rFonts w:ascii="Calibri Light" w:hAnsi="Calibri Light" w:cs="Calibri Light"/>
            <w:i/>
            <w:color w:val="auto"/>
            <w:sz w:val="20"/>
            <w:szCs w:val="20"/>
          </w:rPr>
          <w:t>www.mulierinstituut.nl/publicaties/publicaties-mulier-instituut/publicatie-detail/?publication_id=14292</w:t>
        </w:r>
      </w:hyperlink>
    </w:p>
    <w:p w:rsidR="001F5615" w:rsidRPr="00391E06" w:rsidRDefault="001F5615" w:rsidP="005A0AEB">
      <w:pPr>
        <w:pStyle w:val="Geenafstand"/>
        <w:ind w:left="709"/>
        <w:rPr>
          <w:rStyle w:val="Hyperlink"/>
          <w:rFonts w:ascii="Calibri Light" w:hAnsi="Calibri Light" w:cs="Calibri Light"/>
          <w:i/>
          <w:color w:val="auto"/>
          <w:sz w:val="20"/>
          <w:szCs w:val="20"/>
        </w:rPr>
      </w:pPr>
    </w:p>
    <w:p w:rsidR="001F5615" w:rsidRPr="00EF164A" w:rsidRDefault="001F5615" w:rsidP="001F5615">
      <w:pPr>
        <w:pStyle w:val="Geenafstand"/>
        <w:ind w:left="709" w:hanging="709"/>
        <w:rPr>
          <w:rFonts w:ascii="Calibri Light" w:hAnsi="Calibri Light" w:cs="Calibri Light"/>
          <w:bCs/>
          <w:sz w:val="20"/>
          <w:szCs w:val="20"/>
        </w:rPr>
      </w:pPr>
      <w:proofErr w:type="spellStart"/>
      <w:r w:rsidRPr="00391E06">
        <w:rPr>
          <w:rFonts w:ascii="Calibri Light" w:hAnsi="Calibri Light" w:cs="Calibri Light"/>
          <w:bCs/>
          <w:sz w:val="20"/>
          <w:szCs w:val="20"/>
        </w:rPr>
        <w:t>Chang</w:t>
      </w:r>
      <w:proofErr w:type="spellEnd"/>
      <w:r w:rsidRPr="00391E06">
        <w:rPr>
          <w:rFonts w:ascii="Calibri Light" w:hAnsi="Calibri Light" w:cs="Calibri Light"/>
          <w:bCs/>
          <w:sz w:val="20"/>
          <w:szCs w:val="20"/>
        </w:rPr>
        <w:t xml:space="preserve"> Y.K., </w:t>
      </w:r>
      <w:proofErr w:type="spellStart"/>
      <w:r w:rsidRPr="00391E06">
        <w:rPr>
          <w:rFonts w:ascii="Calibri Light" w:hAnsi="Calibri Light" w:cs="Calibri Light"/>
          <w:bCs/>
          <w:sz w:val="20"/>
          <w:szCs w:val="20"/>
        </w:rPr>
        <w:t>Etnier</w:t>
      </w:r>
      <w:proofErr w:type="spellEnd"/>
      <w:r w:rsidRPr="00391E06">
        <w:rPr>
          <w:rFonts w:ascii="Calibri Light" w:hAnsi="Calibri Light" w:cs="Calibri Light"/>
          <w:bCs/>
          <w:sz w:val="20"/>
          <w:szCs w:val="20"/>
        </w:rPr>
        <w:t xml:space="preserve">, J.L., </w:t>
      </w:r>
      <w:proofErr w:type="spellStart"/>
      <w:r w:rsidRPr="00391E06">
        <w:rPr>
          <w:rFonts w:ascii="Calibri Light" w:hAnsi="Calibri Light" w:cs="Calibri Light"/>
          <w:bCs/>
          <w:sz w:val="20"/>
          <w:szCs w:val="20"/>
        </w:rPr>
        <w:t>Gapin</w:t>
      </w:r>
      <w:proofErr w:type="spellEnd"/>
      <w:r w:rsidRPr="00391E06">
        <w:rPr>
          <w:rFonts w:ascii="Calibri Light" w:hAnsi="Calibri Light" w:cs="Calibri Light"/>
          <w:bCs/>
          <w:sz w:val="20"/>
          <w:szCs w:val="20"/>
        </w:rPr>
        <w:t xml:space="preserve">, J.I. &amp; </w:t>
      </w:r>
      <w:proofErr w:type="spellStart"/>
      <w:r w:rsidRPr="00391E06">
        <w:rPr>
          <w:rFonts w:ascii="Calibri Light" w:hAnsi="Calibri Light" w:cs="Calibri Light"/>
          <w:bCs/>
          <w:sz w:val="20"/>
          <w:szCs w:val="20"/>
        </w:rPr>
        <w:t>Labban</w:t>
      </w:r>
      <w:proofErr w:type="spellEnd"/>
      <w:r w:rsidRPr="00391E06">
        <w:rPr>
          <w:rFonts w:ascii="Calibri Light" w:hAnsi="Calibri Light" w:cs="Calibri Light"/>
          <w:bCs/>
          <w:sz w:val="20"/>
          <w:szCs w:val="20"/>
        </w:rPr>
        <w:t xml:space="preserve">, J.B. (2012). The </w:t>
      </w:r>
      <w:proofErr w:type="spellStart"/>
      <w:r w:rsidRPr="00391E06">
        <w:rPr>
          <w:rFonts w:ascii="Calibri Light" w:hAnsi="Calibri Light" w:cs="Calibri Light"/>
          <w:bCs/>
          <w:sz w:val="20"/>
          <w:szCs w:val="20"/>
        </w:rPr>
        <w:t>effects</w:t>
      </w:r>
      <w:proofErr w:type="spellEnd"/>
      <w:r w:rsidRPr="00391E06">
        <w:rPr>
          <w:rFonts w:ascii="Calibri Light" w:hAnsi="Calibri Light" w:cs="Calibri Light"/>
          <w:bCs/>
          <w:sz w:val="20"/>
          <w:szCs w:val="20"/>
        </w:rPr>
        <w:t xml:space="preserve"> of acute </w:t>
      </w:r>
      <w:proofErr w:type="spellStart"/>
      <w:r w:rsidRPr="00391E06">
        <w:rPr>
          <w:rFonts w:ascii="Calibri Light" w:hAnsi="Calibri Light" w:cs="Calibri Light"/>
          <w:bCs/>
          <w:sz w:val="20"/>
          <w:szCs w:val="20"/>
        </w:rPr>
        <w:t>exercise</w:t>
      </w:r>
      <w:proofErr w:type="spellEnd"/>
      <w:r w:rsidRPr="00391E06">
        <w:rPr>
          <w:rFonts w:ascii="Calibri Light" w:hAnsi="Calibri Light" w:cs="Calibri Light"/>
          <w:bCs/>
          <w:sz w:val="20"/>
          <w:szCs w:val="20"/>
        </w:rPr>
        <w:t xml:space="preserve"> on </w:t>
      </w:r>
      <w:proofErr w:type="spellStart"/>
      <w:r w:rsidRPr="00391E06">
        <w:rPr>
          <w:rFonts w:ascii="Calibri Light" w:hAnsi="Calibri Light" w:cs="Calibri Light"/>
          <w:bCs/>
          <w:sz w:val="20"/>
          <w:szCs w:val="20"/>
        </w:rPr>
        <w:t>cognitive</w:t>
      </w:r>
      <w:proofErr w:type="spellEnd"/>
      <w:r w:rsidRPr="00391E06">
        <w:rPr>
          <w:rFonts w:ascii="Calibri Light" w:hAnsi="Calibri Light" w:cs="Calibri Light"/>
          <w:bCs/>
          <w:sz w:val="20"/>
          <w:szCs w:val="20"/>
        </w:rPr>
        <w:t xml:space="preserve"> performance: a </w:t>
      </w:r>
      <w:r w:rsidRPr="00EF164A">
        <w:rPr>
          <w:rFonts w:ascii="Calibri Light" w:hAnsi="Calibri Light" w:cs="Calibri Light"/>
          <w:bCs/>
          <w:sz w:val="20"/>
          <w:szCs w:val="20"/>
        </w:rPr>
        <w:t xml:space="preserve">meta-analysis. </w:t>
      </w:r>
      <w:proofErr w:type="spellStart"/>
      <w:r w:rsidRPr="00EF164A">
        <w:rPr>
          <w:rFonts w:ascii="Calibri Light" w:hAnsi="Calibri Light" w:cs="Calibri Light"/>
          <w:bCs/>
          <w:sz w:val="20"/>
          <w:szCs w:val="20"/>
        </w:rPr>
        <w:t>Department</w:t>
      </w:r>
      <w:proofErr w:type="spellEnd"/>
      <w:r w:rsidRPr="00EF164A">
        <w:rPr>
          <w:rFonts w:ascii="Calibri Light" w:hAnsi="Calibri Light" w:cs="Calibri Light"/>
          <w:bCs/>
          <w:sz w:val="20"/>
          <w:szCs w:val="20"/>
        </w:rPr>
        <w:t xml:space="preserve"> of </w:t>
      </w:r>
      <w:proofErr w:type="spellStart"/>
      <w:r w:rsidRPr="00EF164A">
        <w:rPr>
          <w:rFonts w:ascii="Calibri Light" w:hAnsi="Calibri Light" w:cs="Calibri Light"/>
          <w:bCs/>
          <w:sz w:val="20"/>
          <w:szCs w:val="20"/>
        </w:rPr>
        <w:t>Kinesiology</w:t>
      </w:r>
      <w:proofErr w:type="spellEnd"/>
      <w:r w:rsidRPr="00EF164A">
        <w:rPr>
          <w:rFonts w:ascii="Calibri Light" w:hAnsi="Calibri Light" w:cs="Calibri Light"/>
          <w:bCs/>
          <w:sz w:val="20"/>
          <w:szCs w:val="20"/>
        </w:rPr>
        <w:t xml:space="preserve">, University of North Carolina at Greensboro, Greensboro, NC, USA. </w:t>
      </w:r>
      <w:r w:rsidRPr="00EF164A">
        <w:rPr>
          <w:rFonts w:ascii="Calibri Light" w:hAnsi="Calibri Light" w:cs="Calibri Light"/>
          <w:bCs/>
          <w:i/>
          <w:sz w:val="20"/>
          <w:szCs w:val="20"/>
        </w:rPr>
        <w:t>Geraadpleegd op 2 april 2018, van:</w:t>
      </w:r>
    </w:p>
    <w:p w:rsidR="001F5615" w:rsidRPr="00EF164A" w:rsidRDefault="00353F9F" w:rsidP="001F5615">
      <w:pPr>
        <w:pStyle w:val="Geenafstand"/>
        <w:ind w:left="709"/>
        <w:rPr>
          <w:rStyle w:val="Hyperlink"/>
          <w:rFonts w:ascii="Calibri Light" w:hAnsi="Calibri Light" w:cs="Calibri Light"/>
          <w:i/>
          <w:color w:val="auto"/>
          <w:sz w:val="20"/>
          <w:szCs w:val="20"/>
        </w:rPr>
      </w:pPr>
      <w:hyperlink r:id="rId14" w:history="1">
        <w:r w:rsidR="00EF164A" w:rsidRPr="00EF164A">
          <w:rPr>
            <w:rStyle w:val="Hyperlink"/>
            <w:rFonts w:ascii="Calibri Light" w:hAnsi="Calibri Light" w:cs="Calibri Light"/>
            <w:i/>
            <w:color w:val="auto"/>
            <w:sz w:val="20"/>
            <w:szCs w:val="20"/>
          </w:rPr>
          <w:t>https://pdfs.semanticscholar.org/726c/ba1d5acce93f799ae977c79979046bfc7779.pdf</w:t>
        </w:r>
      </w:hyperlink>
    </w:p>
    <w:p w:rsidR="00EF164A" w:rsidRPr="00EF164A" w:rsidRDefault="00EF164A" w:rsidP="001F5615">
      <w:pPr>
        <w:pStyle w:val="Geenafstand"/>
        <w:ind w:left="709"/>
        <w:rPr>
          <w:rStyle w:val="Hyperlink"/>
          <w:rFonts w:ascii="Calibri Light" w:hAnsi="Calibri Light" w:cs="Calibri Light"/>
          <w:i/>
          <w:color w:val="auto"/>
          <w:sz w:val="20"/>
          <w:szCs w:val="20"/>
        </w:rPr>
      </w:pPr>
    </w:p>
    <w:p w:rsidR="00EF164A" w:rsidRPr="00EF164A" w:rsidRDefault="00EF164A" w:rsidP="00EF164A">
      <w:pPr>
        <w:pStyle w:val="Geenafstand"/>
        <w:ind w:left="709" w:hanging="709"/>
        <w:rPr>
          <w:rFonts w:ascii="Calibri Light" w:hAnsi="Calibri Light" w:cs="Calibri Light"/>
          <w:sz w:val="20"/>
          <w:szCs w:val="20"/>
        </w:rPr>
      </w:pPr>
      <w:r w:rsidRPr="00EF164A">
        <w:rPr>
          <w:rFonts w:ascii="Calibri Light" w:hAnsi="Calibri Light" w:cs="Calibri Light"/>
          <w:sz w:val="20"/>
          <w:szCs w:val="20"/>
        </w:rPr>
        <w:t xml:space="preserve">Collard, D., &amp; Mol, P.J. (2017) </w:t>
      </w:r>
      <w:proofErr w:type="spellStart"/>
      <w:r w:rsidRPr="00EF164A">
        <w:rPr>
          <w:rFonts w:ascii="Calibri Light" w:hAnsi="Calibri Light" w:cs="Calibri Light"/>
          <w:sz w:val="20"/>
          <w:szCs w:val="20"/>
        </w:rPr>
        <w:t>SmartMoves</w:t>
      </w:r>
      <w:proofErr w:type="spellEnd"/>
      <w:r w:rsidRPr="00EF164A">
        <w:rPr>
          <w:rFonts w:ascii="Calibri Light" w:hAnsi="Calibri Light" w:cs="Calibri Light"/>
          <w:sz w:val="20"/>
          <w:szCs w:val="20"/>
        </w:rPr>
        <w:t xml:space="preserve">! De eerste resultaten: </w:t>
      </w:r>
      <w:r w:rsidRPr="00EF164A">
        <w:rPr>
          <w:rFonts w:ascii="Calibri Light" w:hAnsi="Calibri Light" w:cs="Calibri Light"/>
          <w:i/>
          <w:sz w:val="20"/>
          <w:szCs w:val="20"/>
        </w:rPr>
        <w:t xml:space="preserve">De </w:t>
      </w:r>
      <w:proofErr w:type="spellStart"/>
      <w:r w:rsidRPr="00EF164A">
        <w:rPr>
          <w:rFonts w:ascii="Calibri Light" w:hAnsi="Calibri Light" w:cs="Calibri Light"/>
          <w:i/>
          <w:sz w:val="20"/>
          <w:szCs w:val="20"/>
        </w:rPr>
        <w:t>factsheet</w:t>
      </w:r>
      <w:proofErr w:type="spellEnd"/>
      <w:r w:rsidRPr="00EF164A">
        <w:rPr>
          <w:rFonts w:ascii="Calibri Light" w:hAnsi="Calibri Light" w:cs="Calibri Light"/>
          <w:i/>
          <w:sz w:val="20"/>
          <w:szCs w:val="20"/>
        </w:rPr>
        <w:t xml:space="preserve"> 2017. </w:t>
      </w:r>
      <w:proofErr w:type="spellStart"/>
      <w:r w:rsidRPr="00EF164A">
        <w:rPr>
          <w:rFonts w:ascii="Calibri Light" w:hAnsi="Calibri Light" w:cs="Calibri Light"/>
          <w:sz w:val="20"/>
          <w:szCs w:val="20"/>
        </w:rPr>
        <w:t>Mulier</w:t>
      </w:r>
      <w:proofErr w:type="spellEnd"/>
      <w:r w:rsidRPr="00EF164A">
        <w:rPr>
          <w:rFonts w:ascii="Calibri Light" w:hAnsi="Calibri Light" w:cs="Calibri Light"/>
          <w:sz w:val="20"/>
          <w:szCs w:val="20"/>
        </w:rPr>
        <w:t xml:space="preserve"> Instituut en </w:t>
      </w:r>
      <w:proofErr w:type="spellStart"/>
      <w:r w:rsidRPr="00EF164A">
        <w:rPr>
          <w:rFonts w:ascii="Calibri Light" w:hAnsi="Calibri Light" w:cs="Calibri Light"/>
          <w:sz w:val="20"/>
          <w:szCs w:val="20"/>
        </w:rPr>
        <w:t>SmartMoves</w:t>
      </w:r>
      <w:proofErr w:type="spellEnd"/>
      <w:r w:rsidRPr="00EF164A">
        <w:rPr>
          <w:rFonts w:ascii="Calibri Light" w:hAnsi="Calibri Light" w:cs="Calibri Light"/>
          <w:sz w:val="20"/>
          <w:szCs w:val="20"/>
        </w:rPr>
        <w:t xml:space="preserve">! Consortium. </w:t>
      </w:r>
      <w:r w:rsidRPr="00EF164A">
        <w:rPr>
          <w:rFonts w:ascii="Calibri Light" w:hAnsi="Calibri Light" w:cs="Calibri Light"/>
          <w:i/>
          <w:sz w:val="20"/>
          <w:szCs w:val="20"/>
        </w:rPr>
        <w:t>Geraadpleegd op 10 april 2018, van</w:t>
      </w:r>
      <w:r>
        <w:rPr>
          <w:rFonts w:ascii="Calibri Light" w:hAnsi="Calibri Light" w:cs="Calibri Light"/>
          <w:i/>
          <w:sz w:val="20"/>
          <w:szCs w:val="20"/>
        </w:rPr>
        <w:t>:</w:t>
      </w:r>
    </w:p>
    <w:p w:rsidR="00EF164A" w:rsidRPr="00EF164A" w:rsidRDefault="00353F9F" w:rsidP="00EF164A">
      <w:pPr>
        <w:pStyle w:val="Geenafstand"/>
        <w:ind w:left="709"/>
        <w:rPr>
          <w:rFonts w:ascii="Calibri Light" w:hAnsi="Calibri Light" w:cs="Calibri Light"/>
          <w:sz w:val="20"/>
          <w:szCs w:val="20"/>
        </w:rPr>
      </w:pPr>
      <w:hyperlink r:id="rId15" w:history="1">
        <w:r w:rsidR="00EF164A" w:rsidRPr="00EF164A">
          <w:rPr>
            <w:rStyle w:val="Hyperlink"/>
            <w:rFonts w:ascii="Calibri Light" w:hAnsi="Calibri Light" w:cs="Calibri Light"/>
            <w:color w:val="auto"/>
            <w:sz w:val="20"/>
            <w:szCs w:val="20"/>
          </w:rPr>
          <w:t>https://www.kennisbanksportenbewegen.nl/?file=7640&amp;m=1489144478&amp;action=file.download</w:t>
        </w:r>
      </w:hyperlink>
    </w:p>
    <w:p w:rsidR="004D672A" w:rsidRPr="00391E06" w:rsidRDefault="004D672A" w:rsidP="00EF164A">
      <w:pPr>
        <w:pStyle w:val="Geenafstand"/>
        <w:rPr>
          <w:rStyle w:val="Hyperlink"/>
          <w:rFonts w:ascii="Calibri Light" w:hAnsi="Calibri Light" w:cs="Calibri Light"/>
          <w:i/>
          <w:color w:val="auto"/>
          <w:sz w:val="20"/>
          <w:szCs w:val="20"/>
        </w:rPr>
      </w:pPr>
    </w:p>
    <w:p w:rsidR="00AB3F4E" w:rsidRPr="00EF164A" w:rsidRDefault="004D672A" w:rsidP="00EF164A">
      <w:pPr>
        <w:pStyle w:val="Geenafstand"/>
        <w:ind w:left="709" w:hanging="709"/>
        <w:rPr>
          <w:rFonts w:ascii="Calibri Light" w:hAnsi="Calibri Light" w:cs="Calibri Light"/>
          <w:sz w:val="20"/>
          <w:szCs w:val="20"/>
        </w:rPr>
      </w:pPr>
      <w:r w:rsidRPr="00391E06">
        <w:rPr>
          <w:rFonts w:ascii="Calibri Light" w:hAnsi="Calibri Light" w:cs="Calibri Light"/>
          <w:sz w:val="20"/>
          <w:szCs w:val="20"/>
        </w:rPr>
        <w:t xml:space="preserve">Crone, E.A.  &amp; Dahl, R.E. (2012). Understanding </w:t>
      </w:r>
      <w:proofErr w:type="spellStart"/>
      <w:r w:rsidRPr="00391E06">
        <w:rPr>
          <w:rFonts w:ascii="Calibri Light" w:hAnsi="Calibri Light" w:cs="Calibri Light"/>
          <w:sz w:val="20"/>
          <w:szCs w:val="20"/>
        </w:rPr>
        <w:t>adolescence</w:t>
      </w:r>
      <w:proofErr w:type="spellEnd"/>
      <w:r w:rsidRPr="00391E06">
        <w:rPr>
          <w:rFonts w:ascii="Calibri Light" w:hAnsi="Calibri Light" w:cs="Calibri Light"/>
          <w:sz w:val="20"/>
          <w:szCs w:val="20"/>
        </w:rPr>
        <w:t xml:space="preserve"> as a </w:t>
      </w:r>
      <w:proofErr w:type="spellStart"/>
      <w:r w:rsidRPr="00391E06">
        <w:rPr>
          <w:rFonts w:ascii="Calibri Light" w:hAnsi="Calibri Light" w:cs="Calibri Light"/>
          <w:sz w:val="20"/>
          <w:szCs w:val="20"/>
        </w:rPr>
        <w:t>period</w:t>
      </w:r>
      <w:proofErr w:type="spellEnd"/>
      <w:r w:rsidRPr="00391E06">
        <w:rPr>
          <w:rFonts w:ascii="Calibri Light" w:hAnsi="Calibri Light" w:cs="Calibri Light"/>
          <w:sz w:val="20"/>
          <w:szCs w:val="20"/>
        </w:rPr>
        <w:t xml:space="preserve"> of </w:t>
      </w:r>
      <w:proofErr w:type="spellStart"/>
      <w:r w:rsidRPr="00391E06">
        <w:rPr>
          <w:rFonts w:ascii="Calibri Light" w:hAnsi="Calibri Light" w:cs="Calibri Light"/>
          <w:sz w:val="20"/>
          <w:szCs w:val="20"/>
        </w:rPr>
        <w:t>social</w:t>
      </w:r>
      <w:proofErr w:type="spellEnd"/>
      <w:r w:rsidRPr="00391E06">
        <w:rPr>
          <w:rFonts w:ascii="Calibri Light" w:hAnsi="Calibri Light" w:cs="Calibri Light"/>
          <w:sz w:val="20"/>
          <w:szCs w:val="20"/>
        </w:rPr>
        <w:t>–</w:t>
      </w:r>
      <w:proofErr w:type="spellStart"/>
      <w:r w:rsidRPr="00391E06">
        <w:rPr>
          <w:rFonts w:ascii="Calibri Light" w:hAnsi="Calibri Light" w:cs="Calibri Light"/>
          <w:sz w:val="20"/>
          <w:szCs w:val="20"/>
        </w:rPr>
        <w:t>affective</w:t>
      </w:r>
      <w:proofErr w:type="spellEnd"/>
      <w:r w:rsidRPr="00391E06">
        <w:rPr>
          <w:rFonts w:ascii="Calibri Light" w:hAnsi="Calibri Light" w:cs="Calibri Light"/>
          <w:sz w:val="20"/>
          <w:szCs w:val="20"/>
        </w:rPr>
        <w:t xml:space="preserve"> engagement </w:t>
      </w:r>
      <w:proofErr w:type="spellStart"/>
      <w:r w:rsidRPr="00391E06">
        <w:rPr>
          <w:rFonts w:ascii="Calibri Light" w:hAnsi="Calibri Light" w:cs="Calibri Light"/>
          <w:sz w:val="20"/>
          <w:szCs w:val="20"/>
        </w:rPr>
        <w:t>and</w:t>
      </w:r>
      <w:proofErr w:type="spellEnd"/>
      <w:r w:rsidRPr="00391E06">
        <w:rPr>
          <w:rFonts w:ascii="Calibri Light" w:hAnsi="Calibri Light" w:cs="Calibri Light"/>
          <w:sz w:val="20"/>
          <w:szCs w:val="20"/>
        </w:rPr>
        <w:t xml:space="preserve"> goal flexibility. Nature Reviews </w:t>
      </w:r>
      <w:proofErr w:type="spellStart"/>
      <w:r w:rsidRPr="00391E06">
        <w:rPr>
          <w:rFonts w:ascii="Calibri Light" w:hAnsi="Calibri Light" w:cs="Calibri Light"/>
          <w:sz w:val="20"/>
          <w:szCs w:val="20"/>
        </w:rPr>
        <w:t>Neuroscience</w:t>
      </w:r>
      <w:proofErr w:type="spellEnd"/>
      <w:r w:rsidRPr="00391E06">
        <w:rPr>
          <w:rFonts w:ascii="Calibri Light" w:hAnsi="Calibri Light" w:cs="Calibri Light"/>
          <w:sz w:val="20"/>
          <w:szCs w:val="20"/>
        </w:rPr>
        <w:t>, 13, 636-650.</w:t>
      </w:r>
      <w:r w:rsidR="00EF164A">
        <w:rPr>
          <w:rFonts w:ascii="Calibri Light" w:hAnsi="Calibri Light" w:cs="Calibri Light"/>
          <w:sz w:val="20"/>
          <w:szCs w:val="20"/>
        </w:rPr>
        <w:t xml:space="preserve"> </w:t>
      </w:r>
      <w:r w:rsidR="00AB3F4E" w:rsidRPr="00391E06">
        <w:rPr>
          <w:rFonts w:ascii="Calibri Light" w:hAnsi="Calibri Light" w:cs="Calibri Light"/>
          <w:i/>
          <w:sz w:val="20"/>
          <w:szCs w:val="20"/>
        </w:rPr>
        <w:t>Geraadpleegd op 20 april 2018, van</w:t>
      </w:r>
      <w:r w:rsidR="00EF164A">
        <w:rPr>
          <w:rFonts w:ascii="Calibri Light" w:hAnsi="Calibri Light" w:cs="Calibri Light"/>
          <w:i/>
          <w:sz w:val="20"/>
          <w:szCs w:val="20"/>
        </w:rPr>
        <w:t>:</w:t>
      </w:r>
    </w:p>
    <w:p w:rsidR="00AB3F4E" w:rsidRPr="00391E06" w:rsidRDefault="00353F9F" w:rsidP="005A0AEB">
      <w:pPr>
        <w:pStyle w:val="Geenafstand"/>
        <w:ind w:left="709"/>
        <w:rPr>
          <w:rStyle w:val="Hyperlink"/>
          <w:rFonts w:ascii="Calibri Light" w:hAnsi="Calibri Light" w:cs="Calibri Light"/>
          <w:i/>
          <w:color w:val="auto"/>
          <w:sz w:val="20"/>
          <w:szCs w:val="20"/>
        </w:rPr>
      </w:pPr>
      <w:hyperlink r:id="rId16" w:history="1">
        <w:r w:rsidR="00AB3F4E" w:rsidRPr="00391E06">
          <w:rPr>
            <w:rStyle w:val="Hyperlink"/>
            <w:rFonts w:ascii="Calibri Light" w:hAnsi="Calibri Light" w:cs="Calibri Light"/>
            <w:i/>
            <w:color w:val="auto"/>
            <w:sz w:val="20"/>
            <w:szCs w:val="20"/>
          </w:rPr>
          <w:t>https://www.brainanddevelopmentlab.nl/images/stories/files/Crone__Dahl_2012_NRN.pdf</w:t>
        </w:r>
      </w:hyperlink>
    </w:p>
    <w:p w:rsidR="00F95D7E" w:rsidRPr="00391E06" w:rsidRDefault="00F95D7E" w:rsidP="00140921">
      <w:pPr>
        <w:pStyle w:val="Geenafstand"/>
        <w:rPr>
          <w:rFonts w:ascii="Calibri Light" w:hAnsi="Calibri Light" w:cs="Calibri Light"/>
          <w:sz w:val="20"/>
          <w:szCs w:val="20"/>
        </w:rPr>
      </w:pPr>
    </w:p>
    <w:p w:rsidR="00EF164A" w:rsidRDefault="002361A0" w:rsidP="00EF164A">
      <w:pPr>
        <w:pStyle w:val="Geenafstand"/>
        <w:ind w:left="709" w:hanging="709"/>
        <w:rPr>
          <w:rFonts w:ascii="Calibri Light" w:hAnsi="Calibri Light" w:cs="Calibri Light"/>
          <w:i/>
          <w:sz w:val="20"/>
          <w:szCs w:val="20"/>
        </w:rPr>
      </w:pPr>
      <w:r w:rsidRPr="00391E06">
        <w:rPr>
          <w:rFonts w:ascii="Calibri Light" w:hAnsi="Calibri Light" w:cs="Calibri Light"/>
          <w:sz w:val="20"/>
          <w:szCs w:val="20"/>
        </w:rPr>
        <w:t xml:space="preserve">Davis, C. L., </w:t>
      </w:r>
      <w:proofErr w:type="spellStart"/>
      <w:r w:rsidRPr="00391E06">
        <w:rPr>
          <w:rFonts w:ascii="Calibri Light" w:hAnsi="Calibri Light" w:cs="Calibri Light"/>
          <w:sz w:val="20"/>
          <w:szCs w:val="20"/>
        </w:rPr>
        <w:t>Tomporowski</w:t>
      </w:r>
      <w:proofErr w:type="spellEnd"/>
      <w:r w:rsidRPr="00391E06">
        <w:rPr>
          <w:rFonts w:ascii="Calibri Light" w:hAnsi="Calibri Light" w:cs="Calibri Light"/>
          <w:sz w:val="20"/>
          <w:szCs w:val="20"/>
        </w:rPr>
        <w:t xml:space="preserve">, P. D., </w:t>
      </w:r>
      <w:proofErr w:type="spellStart"/>
      <w:r w:rsidRPr="00391E06">
        <w:rPr>
          <w:rFonts w:ascii="Calibri Light" w:hAnsi="Calibri Light" w:cs="Calibri Light"/>
          <w:sz w:val="20"/>
          <w:szCs w:val="20"/>
        </w:rPr>
        <w:t>McDowell</w:t>
      </w:r>
      <w:proofErr w:type="spellEnd"/>
      <w:r w:rsidRPr="00391E06">
        <w:rPr>
          <w:rFonts w:ascii="Calibri Light" w:hAnsi="Calibri Light" w:cs="Calibri Light"/>
          <w:sz w:val="20"/>
          <w:szCs w:val="20"/>
        </w:rPr>
        <w:t xml:space="preserve">, J. E., Austin, B. P., Miller, P. H., </w:t>
      </w:r>
      <w:proofErr w:type="spellStart"/>
      <w:r w:rsidRPr="00391E06">
        <w:rPr>
          <w:rFonts w:ascii="Calibri Light" w:hAnsi="Calibri Light" w:cs="Calibri Light"/>
          <w:sz w:val="20"/>
          <w:szCs w:val="20"/>
        </w:rPr>
        <w:t>Yanasak</w:t>
      </w:r>
      <w:proofErr w:type="spellEnd"/>
      <w:r w:rsidRPr="00391E06">
        <w:rPr>
          <w:rFonts w:ascii="Calibri Light" w:hAnsi="Calibri Light" w:cs="Calibri Light"/>
          <w:sz w:val="20"/>
          <w:szCs w:val="20"/>
        </w:rPr>
        <w:t xml:space="preserve">, N. E., ... &amp; </w:t>
      </w:r>
      <w:proofErr w:type="spellStart"/>
      <w:r w:rsidRPr="00391E06">
        <w:rPr>
          <w:rFonts w:ascii="Calibri Light" w:hAnsi="Calibri Light" w:cs="Calibri Light"/>
          <w:sz w:val="20"/>
          <w:szCs w:val="20"/>
        </w:rPr>
        <w:t>Naglieri</w:t>
      </w:r>
      <w:proofErr w:type="spellEnd"/>
      <w:r w:rsidRPr="00391E06">
        <w:rPr>
          <w:rFonts w:ascii="Calibri Light" w:hAnsi="Calibri Light" w:cs="Calibri Light"/>
          <w:sz w:val="20"/>
          <w:szCs w:val="20"/>
        </w:rPr>
        <w:t xml:space="preserve">, J. A. (2011). </w:t>
      </w:r>
      <w:proofErr w:type="spellStart"/>
      <w:r w:rsidRPr="00391E06">
        <w:rPr>
          <w:rFonts w:ascii="Calibri Light" w:hAnsi="Calibri Light" w:cs="Calibri Light"/>
          <w:sz w:val="20"/>
          <w:szCs w:val="20"/>
        </w:rPr>
        <w:t>Exercise</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improves</w:t>
      </w:r>
      <w:proofErr w:type="spellEnd"/>
      <w:r w:rsidRPr="00391E06">
        <w:rPr>
          <w:rFonts w:ascii="Calibri Light" w:hAnsi="Calibri Light" w:cs="Calibri Light"/>
          <w:sz w:val="20"/>
          <w:szCs w:val="20"/>
        </w:rPr>
        <w:t xml:space="preserve"> executive </w:t>
      </w:r>
      <w:proofErr w:type="spellStart"/>
      <w:r w:rsidRPr="00391E06">
        <w:rPr>
          <w:rFonts w:ascii="Calibri Light" w:hAnsi="Calibri Light" w:cs="Calibri Light"/>
          <w:sz w:val="20"/>
          <w:szCs w:val="20"/>
        </w:rPr>
        <w:t>function</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and</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achievement</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and</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alters</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brain</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activation</w:t>
      </w:r>
      <w:proofErr w:type="spellEnd"/>
      <w:r w:rsidRPr="00391E06">
        <w:rPr>
          <w:rFonts w:ascii="Calibri Light" w:hAnsi="Calibri Light" w:cs="Calibri Light"/>
          <w:sz w:val="20"/>
          <w:szCs w:val="20"/>
        </w:rPr>
        <w:t xml:space="preserve"> in </w:t>
      </w:r>
      <w:proofErr w:type="spellStart"/>
      <w:r w:rsidRPr="00391E06">
        <w:rPr>
          <w:rFonts w:ascii="Calibri Light" w:hAnsi="Calibri Light" w:cs="Calibri Light"/>
          <w:sz w:val="20"/>
          <w:szCs w:val="20"/>
        </w:rPr>
        <w:t>overweight</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children</w:t>
      </w:r>
      <w:proofErr w:type="spellEnd"/>
      <w:r w:rsidRPr="00391E06">
        <w:rPr>
          <w:rFonts w:ascii="Calibri Light" w:hAnsi="Calibri Light" w:cs="Calibri Light"/>
          <w:sz w:val="20"/>
          <w:szCs w:val="20"/>
        </w:rPr>
        <w:t xml:space="preserve">: </w:t>
      </w:r>
      <w:r w:rsidRPr="00391E06">
        <w:rPr>
          <w:rFonts w:ascii="Calibri Light" w:hAnsi="Calibri Light" w:cs="Calibri Light"/>
          <w:i/>
          <w:sz w:val="20"/>
          <w:szCs w:val="20"/>
        </w:rPr>
        <w:t xml:space="preserve">a </w:t>
      </w:r>
      <w:proofErr w:type="spellStart"/>
      <w:r w:rsidRPr="00391E06">
        <w:rPr>
          <w:rFonts w:ascii="Calibri Light" w:hAnsi="Calibri Light" w:cs="Calibri Light"/>
          <w:i/>
          <w:sz w:val="20"/>
          <w:szCs w:val="20"/>
        </w:rPr>
        <w:t>randomized</w:t>
      </w:r>
      <w:proofErr w:type="spellEnd"/>
      <w:r w:rsidRPr="00391E06">
        <w:rPr>
          <w:rFonts w:ascii="Calibri Light" w:hAnsi="Calibri Light" w:cs="Calibri Light"/>
          <w:i/>
          <w:sz w:val="20"/>
          <w:szCs w:val="20"/>
        </w:rPr>
        <w:t xml:space="preserve">,  </w:t>
      </w:r>
      <w:proofErr w:type="spellStart"/>
      <w:r w:rsidRPr="00391E06">
        <w:rPr>
          <w:rFonts w:ascii="Calibri Light" w:hAnsi="Calibri Light" w:cs="Calibri Light"/>
          <w:i/>
          <w:sz w:val="20"/>
          <w:szCs w:val="20"/>
        </w:rPr>
        <w:t>controlled</w:t>
      </w:r>
      <w:proofErr w:type="spellEnd"/>
      <w:r w:rsidRPr="00391E06">
        <w:rPr>
          <w:rFonts w:ascii="Calibri Light" w:hAnsi="Calibri Light" w:cs="Calibri Light"/>
          <w:i/>
          <w:sz w:val="20"/>
          <w:szCs w:val="20"/>
        </w:rPr>
        <w:t xml:space="preserve"> trial</w:t>
      </w:r>
      <w:r w:rsidRPr="00391E06">
        <w:rPr>
          <w:rFonts w:ascii="Calibri Light" w:hAnsi="Calibri Light" w:cs="Calibri Light"/>
          <w:sz w:val="20"/>
          <w:szCs w:val="20"/>
        </w:rPr>
        <w:t xml:space="preserve">. Health  </w:t>
      </w:r>
      <w:proofErr w:type="spellStart"/>
      <w:r w:rsidRPr="00391E06">
        <w:rPr>
          <w:rFonts w:ascii="Calibri Light" w:hAnsi="Calibri Light" w:cs="Calibri Light"/>
          <w:sz w:val="20"/>
          <w:szCs w:val="20"/>
        </w:rPr>
        <w:t>Psychology</w:t>
      </w:r>
      <w:proofErr w:type="spellEnd"/>
      <w:r w:rsidRPr="00391E06">
        <w:rPr>
          <w:rFonts w:ascii="Calibri Light" w:hAnsi="Calibri Light" w:cs="Calibri Light"/>
          <w:sz w:val="20"/>
          <w:szCs w:val="20"/>
        </w:rPr>
        <w:t>, 30(1), 91.</w:t>
      </w:r>
      <w:r w:rsidR="00EF164A" w:rsidRPr="00EF164A">
        <w:rPr>
          <w:rFonts w:ascii="Calibri Light" w:hAnsi="Calibri Light" w:cs="Calibri Light"/>
          <w:i/>
          <w:sz w:val="20"/>
          <w:szCs w:val="20"/>
        </w:rPr>
        <w:t xml:space="preserve"> </w:t>
      </w:r>
    </w:p>
    <w:p w:rsidR="00EF164A" w:rsidRPr="00EF164A" w:rsidRDefault="00EF164A" w:rsidP="00EF164A">
      <w:pPr>
        <w:pStyle w:val="Geenafstand"/>
        <w:ind w:left="709" w:hanging="709"/>
        <w:rPr>
          <w:rFonts w:ascii="Calibri Light" w:hAnsi="Calibri Light" w:cs="Calibri Light"/>
          <w:i/>
          <w:sz w:val="20"/>
          <w:szCs w:val="20"/>
        </w:rPr>
      </w:pPr>
    </w:p>
    <w:p w:rsidR="00B25512" w:rsidRDefault="007125C8" w:rsidP="00EF164A">
      <w:pPr>
        <w:pStyle w:val="Geenafstand"/>
        <w:ind w:left="709" w:hanging="709"/>
        <w:rPr>
          <w:rFonts w:ascii="Calibri Light" w:hAnsi="Calibri Light" w:cs="Calibri Light"/>
          <w:sz w:val="20"/>
          <w:szCs w:val="20"/>
        </w:rPr>
      </w:pPr>
      <w:r w:rsidRPr="00391E06">
        <w:rPr>
          <w:rFonts w:ascii="Calibri Light" w:hAnsi="Calibri Light" w:cs="Calibri Light"/>
          <w:sz w:val="20"/>
          <w:szCs w:val="20"/>
        </w:rPr>
        <w:t xml:space="preserve">Dawson, P., &amp; </w:t>
      </w:r>
      <w:proofErr w:type="spellStart"/>
      <w:r w:rsidRPr="00391E06">
        <w:rPr>
          <w:rFonts w:ascii="Calibri Light" w:hAnsi="Calibri Light" w:cs="Calibri Light"/>
          <w:sz w:val="20"/>
          <w:szCs w:val="20"/>
        </w:rPr>
        <w:t>Guare</w:t>
      </w:r>
      <w:proofErr w:type="spellEnd"/>
      <w:r w:rsidRPr="00391E06">
        <w:rPr>
          <w:rFonts w:ascii="Calibri Light" w:hAnsi="Calibri Light" w:cs="Calibri Light"/>
          <w:sz w:val="20"/>
          <w:szCs w:val="20"/>
        </w:rPr>
        <w:t xml:space="preserve">, R. (2010). Executieve functies bij kinderen en adolescenten. </w:t>
      </w:r>
      <w:r w:rsidR="00B25512" w:rsidRPr="00391E06">
        <w:rPr>
          <w:rFonts w:ascii="Calibri Light" w:hAnsi="Calibri Light" w:cs="Calibri Light"/>
          <w:i/>
          <w:sz w:val="20"/>
          <w:szCs w:val="20"/>
        </w:rPr>
        <w:t>Een praktische gids voor diagnostiek en interventie.</w:t>
      </w:r>
      <w:r w:rsidR="00EF164A">
        <w:rPr>
          <w:rFonts w:ascii="Calibri Light" w:hAnsi="Calibri Light" w:cs="Calibri Light"/>
          <w:i/>
          <w:sz w:val="20"/>
          <w:szCs w:val="20"/>
        </w:rPr>
        <w:t xml:space="preserve"> </w:t>
      </w:r>
      <w:r w:rsidRPr="00391E06">
        <w:rPr>
          <w:rFonts w:ascii="Calibri Light" w:hAnsi="Calibri Light" w:cs="Calibri Light"/>
          <w:sz w:val="20"/>
          <w:szCs w:val="20"/>
        </w:rPr>
        <w:t xml:space="preserve">Amsterdam: Uitgeverij </w:t>
      </w:r>
      <w:proofErr w:type="spellStart"/>
      <w:r w:rsidRPr="00391E06">
        <w:rPr>
          <w:rFonts w:ascii="Calibri Light" w:hAnsi="Calibri Light" w:cs="Calibri Light"/>
          <w:sz w:val="20"/>
          <w:szCs w:val="20"/>
        </w:rPr>
        <w:t>Hogrefe</w:t>
      </w:r>
      <w:proofErr w:type="spellEnd"/>
      <w:r w:rsidRPr="00391E06">
        <w:rPr>
          <w:rFonts w:ascii="Calibri Light" w:hAnsi="Calibri Light" w:cs="Calibri Light"/>
          <w:sz w:val="20"/>
          <w:szCs w:val="20"/>
        </w:rPr>
        <w:t>.</w:t>
      </w:r>
      <w:r w:rsidR="00EF164A">
        <w:rPr>
          <w:rFonts w:ascii="Calibri Light" w:hAnsi="Calibri Light" w:cs="Calibri Light"/>
          <w:sz w:val="20"/>
          <w:szCs w:val="20"/>
        </w:rPr>
        <w:t xml:space="preserve"> </w:t>
      </w:r>
      <w:r w:rsidR="00B25512" w:rsidRPr="00391E06">
        <w:rPr>
          <w:rFonts w:ascii="Calibri Light" w:hAnsi="Calibri Light" w:cs="Calibri Light"/>
          <w:sz w:val="20"/>
          <w:szCs w:val="20"/>
        </w:rPr>
        <w:t>ISBN: 9789079729197</w:t>
      </w:r>
    </w:p>
    <w:p w:rsidR="00EF164A" w:rsidRPr="00EF164A" w:rsidRDefault="00EF164A" w:rsidP="00EF164A">
      <w:pPr>
        <w:pStyle w:val="Geenafstand"/>
        <w:ind w:left="709" w:hanging="709"/>
        <w:rPr>
          <w:rFonts w:ascii="Calibri Light" w:hAnsi="Calibri Light" w:cs="Calibri Light"/>
          <w:i/>
          <w:sz w:val="20"/>
          <w:szCs w:val="20"/>
        </w:rPr>
      </w:pPr>
    </w:p>
    <w:p w:rsidR="00EF164A" w:rsidRDefault="00EF164A" w:rsidP="00EF164A">
      <w:pPr>
        <w:pStyle w:val="Geenafstand"/>
        <w:ind w:left="709" w:hanging="709"/>
        <w:rPr>
          <w:rFonts w:ascii="Calibri Light" w:hAnsi="Calibri Light" w:cs="Calibri Light"/>
          <w:i/>
          <w:sz w:val="20"/>
          <w:szCs w:val="20"/>
        </w:rPr>
      </w:pPr>
      <w:proofErr w:type="spellStart"/>
      <w:r w:rsidRPr="00391E06">
        <w:rPr>
          <w:rFonts w:ascii="Calibri Light" w:hAnsi="Calibri Light" w:cs="Calibri Light"/>
          <w:i/>
          <w:sz w:val="20"/>
          <w:szCs w:val="20"/>
        </w:rPr>
        <w:t>Diamond</w:t>
      </w:r>
      <w:proofErr w:type="spellEnd"/>
      <w:r w:rsidRPr="00391E06">
        <w:rPr>
          <w:rFonts w:ascii="Calibri Light" w:hAnsi="Calibri Light" w:cs="Calibri Light"/>
          <w:i/>
          <w:sz w:val="20"/>
          <w:szCs w:val="20"/>
        </w:rPr>
        <w:t xml:space="preserve">, A. (2013). Executive </w:t>
      </w:r>
      <w:proofErr w:type="spellStart"/>
      <w:r w:rsidRPr="00391E06">
        <w:rPr>
          <w:rFonts w:ascii="Calibri Light" w:hAnsi="Calibri Light" w:cs="Calibri Light"/>
          <w:i/>
          <w:sz w:val="20"/>
          <w:szCs w:val="20"/>
        </w:rPr>
        <w:t>functions</w:t>
      </w:r>
      <w:proofErr w:type="spellEnd"/>
      <w:r w:rsidRPr="00391E06">
        <w:rPr>
          <w:rFonts w:ascii="Calibri Light" w:hAnsi="Calibri Light" w:cs="Calibri Light"/>
          <w:i/>
          <w:sz w:val="20"/>
          <w:szCs w:val="20"/>
        </w:rPr>
        <w:t xml:space="preserve">. </w:t>
      </w:r>
      <w:proofErr w:type="spellStart"/>
      <w:r w:rsidRPr="00391E06">
        <w:rPr>
          <w:rFonts w:ascii="Calibri Light" w:hAnsi="Calibri Light" w:cs="Calibri Light"/>
          <w:i/>
          <w:sz w:val="20"/>
          <w:szCs w:val="20"/>
        </w:rPr>
        <w:t>Annual</w:t>
      </w:r>
      <w:proofErr w:type="spellEnd"/>
      <w:r w:rsidRPr="00391E06">
        <w:rPr>
          <w:rFonts w:ascii="Calibri Light" w:hAnsi="Calibri Light" w:cs="Calibri Light"/>
          <w:i/>
          <w:sz w:val="20"/>
          <w:szCs w:val="20"/>
        </w:rPr>
        <w:t xml:space="preserve"> Review of </w:t>
      </w:r>
      <w:proofErr w:type="spellStart"/>
      <w:r w:rsidRPr="00391E06">
        <w:rPr>
          <w:rFonts w:ascii="Calibri Light" w:hAnsi="Calibri Light" w:cs="Calibri Light"/>
          <w:i/>
          <w:sz w:val="20"/>
          <w:szCs w:val="20"/>
        </w:rPr>
        <w:t>Psychology</w:t>
      </w:r>
      <w:proofErr w:type="spellEnd"/>
      <w:r w:rsidRPr="00391E06">
        <w:rPr>
          <w:rFonts w:ascii="Calibri Light" w:hAnsi="Calibri Light" w:cs="Calibri Light"/>
          <w:i/>
          <w:sz w:val="20"/>
          <w:szCs w:val="20"/>
        </w:rPr>
        <w:t>, 64, 135–168. doi:10.1146/annurev-psych-113011-143750</w:t>
      </w:r>
    </w:p>
    <w:p w:rsidR="00EF164A" w:rsidRPr="00391E06" w:rsidRDefault="00EF164A" w:rsidP="001958C9">
      <w:pPr>
        <w:pStyle w:val="Geenafstand"/>
        <w:rPr>
          <w:rFonts w:ascii="Calibri Light" w:hAnsi="Calibri Light" w:cs="Calibri Light"/>
          <w:sz w:val="20"/>
          <w:szCs w:val="20"/>
        </w:rPr>
      </w:pPr>
    </w:p>
    <w:p w:rsidR="00B433A0" w:rsidRPr="00391E06" w:rsidRDefault="00B433A0" w:rsidP="00B433A0">
      <w:pPr>
        <w:pStyle w:val="Geenafstand"/>
        <w:rPr>
          <w:rFonts w:ascii="Calibri Light" w:hAnsi="Calibri Light" w:cs="Calibri Light"/>
          <w:sz w:val="20"/>
          <w:szCs w:val="20"/>
        </w:rPr>
      </w:pPr>
      <w:proofErr w:type="spellStart"/>
      <w:r w:rsidRPr="00391E06">
        <w:rPr>
          <w:rFonts w:ascii="Calibri Light" w:hAnsi="Calibri Light" w:cs="Calibri Light"/>
          <w:sz w:val="20"/>
          <w:szCs w:val="20"/>
        </w:rPr>
        <w:t>Gijselaers</w:t>
      </w:r>
      <w:proofErr w:type="spellEnd"/>
      <w:r w:rsidRPr="00391E06">
        <w:rPr>
          <w:rFonts w:ascii="Calibri Light" w:hAnsi="Calibri Light" w:cs="Calibri Light"/>
          <w:sz w:val="20"/>
          <w:szCs w:val="20"/>
        </w:rPr>
        <w:t xml:space="preserve">, J. (2018). Leren </w:t>
      </w:r>
      <w:proofErr w:type="spellStart"/>
      <w:r w:rsidRPr="00391E06">
        <w:rPr>
          <w:rFonts w:ascii="Calibri Light" w:hAnsi="Calibri Light" w:cs="Calibri Light"/>
          <w:sz w:val="20"/>
          <w:szCs w:val="20"/>
        </w:rPr>
        <w:t>Leren</w:t>
      </w:r>
      <w:proofErr w:type="spellEnd"/>
      <w:r w:rsidRPr="00391E06">
        <w:rPr>
          <w:rFonts w:ascii="Calibri Light" w:hAnsi="Calibri Light" w:cs="Calibri Light"/>
          <w:sz w:val="20"/>
          <w:szCs w:val="20"/>
        </w:rPr>
        <w:t>: Wat moet je de dag voor je examen doen behalve leren?</w:t>
      </w:r>
    </w:p>
    <w:p w:rsidR="00B433A0" w:rsidRPr="00EF164A" w:rsidRDefault="00B433A0" w:rsidP="00B433A0">
      <w:pPr>
        <w:pStyle w:val="Geenafstand"/>
        <w:ind w:left="709"/>
        <w:rPr>
          <w:rFonts w:ascii="Calibri Light" w:hAnsi="Calibri Light" w:cs="Calibri Light"/>
          <w:i/>
          <w:sz w:val="20"/>
          <w:szCs w:val="20"/>
        </w:rPr>
      </w:pPr>
      <w:r w:rsidRPr="00EF164A">
        <w:rPr>
          <w:rFonts w:ascii="Calibri Light" w:hAnsi="Calibri Light" w:cs="Calibri Light"/>
          <w:i/>
          <w:sz w:val="20"/>
          <w:szCs w:val="20"/>
        </w:rPr>
        <w:t xml:space="preserve">Geraadpleegd op 13 april, 2018 van: </w:t>
      </w:r>
    </w:p>
    <w:p w:rsidR="00B25512" w:rsidRPr="00391E06" w:rsidRDefault="00353F9F" w:rsidP="00605DFE">
      <w:pPr>
        <w:pStyle w:val="Geenafstand"/>
        <w:ind w:left="709"/>
        <w:rPr>
          <w:rStyle w:val="Hyperlink"/>
          <w:rFonts w:ascii="Calibri Light" w:hAnsi="Calibri Light" w:cs="Calibri Light"/>
          <w:color w:val="auto"/>
          <w:sz w:val="20"/>
          <w:szCs w:val="20"/>
        </w:rPr>
      </w:pPr>
      <w:hyperlink r:id="rId17" w:history="1">
        <w:r w:rsidR="00B433A0" w:rsidRPr="00391E06">
          <w:rPr>
            <w:rStyle w:val="Hyperlink"/>
            <w:rFonts w:ascii="Calibri Light" w:hAnsi="Calibri Light" w:cs="Calibri Light"/>
            <w:color w:val="auto"/>
            <w:sz w:val="20"/>
            <w:szCs w:val="20"/>
          </w:rPr>
          <w:t>https://www.gezondheid.be/index.cfm?fuseaction=art&amp;art_id=25753</w:t>
        </w:r>
      </w:hyperlink>
    </w:p>
    <w:p w:rsidR="00BD36A6" w:rsidRPr="00391E06" w:rsidRDefault="00BD36A6" w:rsidP="00B433A0">
      <w:pPr>
        <w:pStyle w:val="Geenafstand"/>
        <w:ind w:left="851"/>
        <w:rPr>
          <w:rStyle w:val="Hyperlink"/>
          <w:rFonts w:ascii="Calibri Light" w:hAnsi="Calibri Light" w:cs="Calibri Light"/>
          <w:color w:val="auto"/>
          <w:sz w:val="20"/>
          <w:szCs w:val="20"/>
        </w:rPr>
      </w:pPr>
    </w:p>
    <w:p w:rsidR="00605DFE" w:rsidRPr="00391E06" w:rsidRDefault="00605DFE" w:rsidP="00605DFE">
      <w:pPr>
        <w:pStyle w:val="Geenafstand"/>
        <w:ind w:left="851" w:hanging="851"/>
        <w:rPr>
          <w:rFonts w:ascii="Calibri Light" w:hAnsi="Calibri Light" w:cs="Calibri Light"/>
          <w:i/>
          <w:sz w:val="20"/>
          <w:szCs w:val="20"/>
        </w:rPr>
      </w:pPr>
      <w:proofErr w:type="spellStart"/>
      <w:r w:rsidRPr="00391E06">
        <w:rPr>
          <w:rFonts w:ascii="Calibri Light" w:hAnsi="Calibri Light" w:cs="Calibri Light"/>
          <w:sz w:val="20"/>
          <w:szCs w:val="20"/>
        </w:rPr>
        <w:t>Greeff</w:t>
      </w:r>
      <w:proofErr w:type="spellEnd"/>
      <w:r w:rsidRPr="00391E06">
        <w:rPr>
          <w:rFonts w:ascii="Calibri Light" w:hAnsi="Calibri Light" w:cs="Calibri Light"/>
          <w:sz w:val="20"/>
          <w:szCs w:val="20"/>
        </w:rPr>
        <w:t xml:space="preserve">, M. (2015). Lichamelijke opvoeding magazine: </w:t>
      </w:r>
      <w:r w:rsidRPr="00391E06">
        <w:rPr>
          <w:rFonts w:ascii="Calibri Light" w:hAnsi="Calibri Light" w:cs="Calibri Light"/>
          <w:i/>
          <w:sz w:val="20"/>
          <w:szCs w:val="20"/>
        </w:rPr>
        <w:t>Bewegen en leren moet je combineren</w:t>
      </w:r>
    </w:p>
    <w:p w:rsidR="00605DFE" w:rsidRPr="00391E06" w:rsidRDefault="00605DFE" w:rsidP="00605DFE">
      <w:pPr>
        <w:pStyle w:val="Geenafstand"/>
        <w:ind w:left="709"/>
        <w:rPr>
          <w:rFonts w:ascii="Calibri Light" w:hAnsi="Calibri Light" w:cs="Calibri Light"/>
          <w:sz w:val="20"/>
          <w:szCs w:val="20"/>
        </w:rPr>
      </w:pPr>
      <w:r w:rsidRPr="00391E06">
        <w:rPr>
          <w:rFonts w:ascii="Calibri Light" w:hAnsi="Calibri Light" w:cs="Calibri Light"/>
          <w:i/>
          <w:sz w:val="20"/>
          <w:szCs w:val="20"/>
        </w:rPr>
        <w:t>Geraadpleegd op 29 april 2018, van:</w:t>
      </w:r>
    </w:p>
    <w:p w:rsidR="00BD36A6" w:rsidRPr="00EF164A" w:rsidRDefault="00353F9F" w:rsidP="00605DFE">
      <w:pPr>
        <w:pStyle w:val="Geenafstand"/>
        <w:ind w:left="709"/>
        <w:rPr>
          <w:rFonts w:ascii="Calibri Light" w:hAnsi="Calibri Light" w:cs="Calibri Light"/>
          <w:sz w:val="20"/>
          <w:szCs w:val="20"/>
        </w:rPr>
      </w:pPr>
      <w:hyperlink r:id="rId18" w:history="1">
        <w:r w:rsidR="00EF164A" w:rsidRPr="00EF164A">
          <w:rPr>
            <w:rStyle w:val="Hyperlink"/>
            <w:rFonts w:ascii="Calibri Light" w:hAnsi="Calibri Light" w:cs="Calibri Light"/>
            <w:color w:val="auto"/>
            <w:sz w:val="20"/>
            <w:szCs w:val="20"/>
          </w:rPr>
          <w:t>https://www.google.nl/url?sa=t&amp;rct=j&amp;q=&amp;esrc=s&amp;source=web&amp;cd=4&amp;ved=0ahUKEwj6mL2A_OjaAhWLqQKHbYgD3gQFghOMAM&amp;url=https%3A%2F%2Fwww.kennisbanksportenbewegen.nl%2F%3Ffile%3D7768%26m%3D1494322917%26action%3Dfile.download&amp;usg=AOvVaw3HcSWO1Pblivy6jW93z03Q</w:t>
        </w:r>
      </w:hyperlink>
    </w:p>
    <w:p w:rsidR="00B433A0" w:rsidRPr="00391E06" w:rsidRDefault="00B433A0" w:rsidP="00B433A0">
      <w:pPr>
        <w:pStyle w:val="Geenafstand"/>
        <w:rPr>
          <w:rFonts w:ascii="Calibri Light" w:hAnsi="Calibri Light" w:cs="Calibri Light"/>
          <w:sz w:val="20"/>
          <w:szCs w:val="20"/>
        </w:rPr>
      </w:pPr>
    </w:p>
    <w:p w:rsidR="00AC76E6" w:rsidRPr="00391E06" w:rsidRDefault="00AC76E6" w:rsidP="00AC76E6">
      <w:pPr>
        <w:pStyle w:val="Geenafstand"/>
        <w:ind w:left="709" w:hanging="709"/>
        <w:rPr>
          <w:rFonts w:ascii="Calibri Light" w:hAnsi="Calibri Light" w:cs="Calibri Light"/>
          <w:i/>
          <w:sz w:val="20"/>
          <w:szCs w:val="20"/>
        </w:rPr>
      </w:pPr>
      <w:proofErr w:type="spellStart"/>
      <w:r w:rsidRPr="00391E06">
        <w:rPr>
          <w:rFonts w:ascii="Calibri Light" w:hAnsi="Calibri Light" w:cs="Calibri Light"/>
          <w:sz w:val="20"/>
          <w:szCs w:val="20"/>
        </w:rPr>
        <w:t>Jolles</w:t>
      </w:r>
      <w:proofErr w:type="spellEnd"/>
      <w:r w:rsidRPr="00391E06">
        <w:rPr>
          <w:rFonts w:ascii="Calibri Light" w:hAnsi="Calibri Light" w:cs="Calibri Light"/>
          <w:sz w:val="20"/>
          <w:szCs w:val="20"/>
        </w:rPr>
        <w:t xml:space="preserve">, J. &amp; Keizer, J. (2015). Centrum Brein &amp; Leren, VU Amsterdam. Hoe kun je technologie inzetten om je studieresultaten te verbeteren?  </w:t>
      </w:r>
      <w:r w:rsidRPr="00391E06">
        <w:rPr>
          <w:rFonts w:ascii="Calibri Light" w:hAnsi="Calibri Light" w:cs="Calibri Light"/>
          <w:i/>
          <w:sz w:val="20"/>
          <w:szCs w:val="20"/>
        </w:rPr>
        <w:t>Elf handige apps voor de student van vandaag. Geraadpleegd op 24 april 2018, van</w:t>
      </w:r>
      <w:r w:rsidR="00EF164A">
        <w:rPr>
          <w:rFonts w:ascii="Calibri Light" w:hAnsi="Calibri Light" w:cs="Calibri Light"/>
          <w:i/>
          <w:sz w:val="20"/>
          <w:szCs w:val="20"/>
        </w:rPr>
        <w:t>:</w:t>
      </w:r>
    </w:p>
    <w:p w:rsidR="00AC76E6" w:rsidRPr="00391E06" w:rsidRDefault="00353F9F" w:rsidP="00AC76E6">
      <w:pPr>
        <w:pStyle w:val="Geenafstand"/>
        <w:ind w:left="709"/>
        <w:rPr>
          <w:rFonts w:ascii="Calibri Light" w:hAnsi="Calibri Light" w:cs="Calibri Light"/>
          <w:sz w:val="20"/>
          <w:szCs w:val="20"/>
        </w:rPr>
      </w:pPr>
      <w:hyperlink r:id="rId19" w:history="1">
        <w:r w:rsidR="00AC76E6" w:rsidRPr="00391E06">
          <w:rPr>
            <w:rStyle w:val="Hyperlink"/>
            <w:rFonts w:ascii="Calibri Light" w:hAnsi="Calibri Light" w:cs="Calibri Light"/>
            <w:color w:val="auto"/>
            <w:sz w:val="20"/>
            <w:szCs w:val="20"/>
          </w:rPr>
          <w:t>http://static.jellejolles.nl/150811KeizerJollesEduApps1.pdf</w:t>
        </w:r>
      </w:hyperlink>
    </w:p>
    <w:p w:rsidR="002361A0" w:rsidRPr="00391E06" w:rsidRDefault="002361A0" w:rsidP="00AC76E6">
      <w:pPr>
        <w:pStyle w:val="Geenafstand"/>
        <w:rPr>
          <w:rFonts w:ascii="Calibri Light" w:hAnsi="Calibri Light" w:cs="Calibri Light"/>
          <w:sz w:val="20"/>
          <w:szCs w:val="20"/>
        </w:rPr>
      </w:pPr>
    </w:p>
    <w:p w:rsidR="002361A0" w:rsidRPr="00391E06" w:rsidRDefault="00EF164A" w:rsidP="002361A0">
      <w:pPr>
        <w:pStyle w:val="Geenafstand"/>
        <w:rPr>
          <w:rFonts w:ascii="Calibri Light" w:hAnsi="Calibri Light" w:cs="Calibri Light"/>
          <w:sz w:val="20"/>
          <w:szCs w:val="20"/>
        </w:rPr>
      </w:pPr>
      <w:r>
        <w:rPr>
          <w:rFonts w:ascii="Calibri Light" w:hAnsi="Calibri Light" w:cs="Calibri Light"/>
          <w:sz w:val="20"/>
          <w:szCs w:val="20"/>
        </w:rPr>
        <w:t>L</w:t>
      </w:r>
      <w:r w:rsidR="002361A0" w:rsidRPr="00391E06">
        <w:rPr>
          <w:rFonts w:ascii="Calibri Light" w:hAnsi="Calibri Light" w:cs="Calibri Light"/>
          <w:sz w:val="20"/>
          <w:szCs w:val="20"/>
        </w:rPr>
        <w:t xml:space="preserve">e Mat, F. A. C., Oosterhaven, T. E., &amp; Vliet, P. V. (2014). Het verbaal–en visueel-ruimtelijk </w:t>
      </w:r>
    </w:p>
    <w:p w:rsidR="00EF164A" w:rsidRPr="00EF164A" w:rsidRDefault="002361A0" w:rsidP="00EF164A">
      <w:pPr>
        <w:pStyle w:val="Geenafstand"/>
        <w:ind w:left="709"/>
        <w:rPr>
          <w:rFonts w:ascii="Calibri Light" w:hAnsi="Calibri Light" w:cs="Calibri Light"/>
          <w:sz w:val="20"/>
          <w:szCs w:val="20"/>
        </w:rPr>
      </w:pPr>
      <w:r w:rsidRPr="00391E06">
        <w:rPr>
          <w:rFonts w:ascii="Calibri Light" w:hAnsi="Calibri Light" w:cs="Calibri Light"/>
          <w:sz w:val="20"/>
          <w:szCs w:val="20"/>
        </w:rPr>
        <w:t xml:space="preserve"> werkgeheugen in relatie tot schoolsucces.</w:t>
      </w:r>
    </w:p>
    <w:p w:rsidR="00730554" w:rsidRPr="00391E06" w:rsidRDefault="00730554" w:rsidP="00EF164A">
      <w:pPr>
        <w:pStyle w:val="Geenafstand"/>
        <w:rPr>
          <w:rFonts w:ascii="Calibri Light" w:hAnsi="Calibri Light" w:cs="Calibri Light"/>
          <w:sz w:val="20"/>
          <w:szCs w:val="20"/>
        </w:rPr>
      </w:pPr>
    </w:p>
    <w:p w:rsidR="008A6D47" w:rsidRPr="00391E06" w:rsidRDefault="008A6D47" w:rsidP="008A6D47">
      <w:pPr>
        <w:spacing w:after="0" w:line="240" w:lineRule="auto"/>
        <w:ind w:left="709" w:hanging="709"/>
        <w:rPr>
          <w:rFonts w:ascii="Calibri Light" w:hAnsi="Calibri Light" w:cs="Calibri Light"/>
          <w:i/>
          <w:sz w:val="20"/>
          <w:szCs w:val="20"/>
        </w:rPr>
      </w:pPr>
      <w:proofErr w:type="spellStart"/>
      <w:r w:rsidRPr="008A6D47">
        <w:rPr>
          <w:rFonts w:ascii="Calibri Light" w:eastAsia="Times New Roman" w:hAnsi="Calibri Light" w:cs="Calibri Light"/>
          <w:bCs/>
          <w:spacing w:val="3"/>
          <w:sz w:val="20"/>
          <w:szCs w:val="20"/>
          <w:lang w:eastAsia="nl-NL"/>
        </w:rPr>
        <w:t>Mehta</w:t>
      </w:r>
      <w:proofErr w:type="spellEnd"/>
      <w:r w:rsidRPr="00391E06">
        <w:rPr>
          <w:rFonts w:ascii="Calibri Light" w:eastAsia="Times New Roman" w:hAnsi="Calibri Light" w:cs="Calibri Light"/>
          <w:bCs/>
          <w:spacing w:val="3"/>
          <w:sz w:val="20"/>
          <w:szCs w:val="20"/>
          <w:lang w:eastAsia="nl-NL"/>
        </w:rPr>
        <w:t>, R.,</w:t>
      </w:r>
      <w:r w:rsidRPr="008A6D47">
        <w:rPr>
          <w:rFonts w:ascii="Calibri Light" w:eastAsia="Times New Roman" w:hAnsi="Calibri Light" w:cs="Calibri Light"/>
          <w:bCs/>
          <w:spacing w:val="3"/>
          <w:sz w:val="20"/>
          <w:szCs w:val="20"/>
          <w:lang w:eastAsia="nl-NL"/>
        </w:rPr>
        <w:t xml:space="preserve"> </w:t>
      </w:r>
      <w:proofErr w:type="spellStart"/>
      <w:r w:rsidRPr="008A6D47">
        <w:rPr>
          <w:rFonts w:ascii="Calibri Light" w:eastAsia="Times New Roman" w:hAnsi="Calibri Light" w:cs="Calibri Light"/>
          <w:bCs/>
          <w:spacing w:val="3"/>
          <w:sz w:val="20"/>
          <w:szCs w:val="20"/>
          <w:lang w:eastAsia="nl-NL"/>
        </w:rPr>
        <w:t>Shortz</w:t>
      </w:r>
      <w:proofErr w:type="spellEnd"/>
      <w:r w:rsidRPr="00391E06">
        <w:rPr>
          <w:rFonts w:ascii="Calibri Light" w:eastAsia="Times New Roman" w:hAnsi="Calibri Light" w:cs="Calibri Light"/>
          <w:bCs/>
          <w:spacing w:val="3"/>
          <w:sz w:val="20"/>
          <w:szCs w:val="20"/>
          <w:lang w:eastAsia="nl-NL"/>
        </w:rPr>
        <w:t>, A. &amp;</w:t>
      </w:r>
      <w:r w:rsidRPr="008A6D47">
        <w:rPr>
          <w:rFonts w:ascii="Calibri Light" w:eastAsia="Times New Roman" w:hAnsi="Calibri Light" w:cs="Calibri Light"/>
          <w:bCs/>
          <w:spacing w:val="3"/>
          <w:sz w:val="20"/>
          <w:szCs w:val="20"/>
          <w:lang w:eastAsia="nl-NL"/>
        </w:rPr>
        <w:t xml:space="preserve"> Benden</w:t>
      </w:r>
      <w:r w:rsidRPr="00391E06">
        <w:rPr>
          <w:rFonts w:ascii="Calibri Light" w:eastAsia="Times New Roman" w:hAnsi="Calibri Light" w:cs="Calibri Light"/>
          <w:bCs/>
          <w:spacing w:val="3"/>
          <w:sz w:val="20"/>
          <w:szCs w:val="20"/>
          <w:lang w:eastAsia="nl-NL"/>
        </w:rPr>
        <w:t>, M. (2015).</w:t>
      </w:r>
      <w:r w:rsidRPr="00391E06">
        <w:rPr>
          <w:rFonts w:ascii="Calibri Light" w:eastAsia="Times New Roman" w:hAnsi="Calibri Light" w:cs="Calibri Light"/>
          <w:bCs/>
          <w:spacing w:val="3"/>
          <w:sz w:val="20"/>
          <w:szCs w:val="20"/>
          <w:vertAlign w:val="superscript"/>
          <w:lang w:eastAsia="nl-NL"/>
        </w:rPr>
        <w:t xml:space="preserve"> </w:t>
      </w:r>
      <w:r w:rsidRPr="008A6D47">
        <w:rPr>
          <w:rFonts w:ascii="Calibri Light" w:eastAsia="Times New Roman" w:hAnsi="Calibri Light" w:cs="Calibri Light"/>
          <w:bCs/>
          <w:spacing w:val="3"/>
          <w:sz w:val="20"/>
          <w:szCs w:val="20"/>
          <w:lang w:eastAsia="nl-NL"/>
        </w:rPr>
        <w:t xml:space="preserve">Standing Up </w:t>
      </w:r>
      <w:proofErr w:type="spellStart"/>
      <w:r w:rsidRPr="008A6D47">
        <w:rPr>
          <w:rFonts w:ascii="Calibri Light" w:eastAsia="Times New Roman" w:hAnsi="Calibri Light" w:cs="Calibri Light"/>
          <w:bCs/>
          <w:spacing w:val="3"/>
          <w:sz w:val="20"/>
          <w:szCs w:val="20"/>
          <w:lang w:eastAsia="nl-NL"/>
        </w:rPr>
        <w:t>for</w:t>
      </w:r>
      <w:proofErr w:type="spellEnd"/>
      <w:r w:rsidRPr="008A6D47">
        <w:rPr>
          <w:rFonts w:ascii="Calibri Light" w:eastAsia="Times New Roman" w:hAnsi="Calibri Light" w:cs="Calibri Light"/>
          <w:bCs/>
          <w:spacing w:val="3"/>
          <w:sz w:val="20"/>
          <w:szCs w:val="20"/>
          <w:lang w:eastAsia="nl-NL"/>
        </w:rPr>
        <w:t xml:space="preserve"> Learning: A Pilot </w:t>
      </w:r>
      <w:proofErr w:type="spellStart"/>
      <w:r w:rsidRPr="008A6D47">
        <w:rPr>
          <w:rFonts w:ascii="Calibri Light" w:eastAsia="Times New Roman" w:hAnsi="Calibri Light" w:cs="Calibri Light"/>
          <w:bCs/>
          <w:spacing w:val="3"/>
          <w:sz w:val="20"/>
          <w:szCs w:val="20"/>
          <w:lang w:eastAsia="nl-NL"/>
        </w:rPr>
        <w:t>Investigation</w:t>
      </w:r>
      <w:proofErr w:type="spellEnd"/>
      <w:r w:rsidRPr="008A6D47">
        <w:rPr>
          <w:rFonts w:ascii="Calibri Light" w:eastAsia="Times New Roman" w:hAnsi="Calibri Light" w:cs="Calibri Light"/>
          <w:bCs/>
          <w:spacing w:val="3"/>
          <w:sz w:val="20"/>
          <w:szCs w:val="20"/>
          <w:lang w:eastAsia="nl-NL"/>
        </w:rPr>
        <w:t xml:space="preserve"> on </w:t>
      </w:r>
      <w:proofErr w:type="spellStart"/>
      <w:r w:rsidRPr="008A6D47">
        <w:rPr>
          <w:rFonts w:ascii="Calibri Light" w:eastAsia="Times New Roman" w:hAnsi="Calibri Light" w:cs="Calibri Light"/>
          <w:bCs/>
          <w:spacing w:val="3"/>
          <w:sz w:val="20"/>
          <w:szCs w:val="20"/>
          <w:lang w:eastAsia="nl-NL"/>
        </w:rPr>
        <w:t>the</w:t>
      </w:r>
      <w:proofErr w:type="spellEnd"/>
      <w:r w:rsidRPr="008A6D47">
        <w:rPr>
          <w:rFonts w:ascii="Calibri Light" w:eastAsia="Times New Roman" w:hAnsi="Calibri Light" w:cs="Calibri Light"/>
          <w:bCs/>
          <w:spacing w:val="3"/>
          <w:sz w:val="20"/>
          <w:szCs w:val="20"/>
          <w:lang w:eastAsia="nl-NL"/>
        </w:rPr>
        <w:t xml:space="preserve"> </w:t>
      </w:r>
      <w:proofErr w:type="spellStart"/>
      <w:r w:rsidRPr="008A6D47">
        <w:rPr>
          <w:rFonts w:ascii="Calibri Light" w:eastAsia="Times New Roman" w:hAnsi="Calibri Light" w:cs="Calibri Light"/>
          <w:bCs/>
          <w:spacing w:val="3"/>
          <w:sz w:val="20"/>
          <w:szCs w:val="20"/>
          <w:lang w:eastAsia="nl-NL"/>
        </w:rPr>
        <w:t>Neurocognitive</w:t>
      </w:r>
      <w:proofErr w:type="spellEnd"/>
      <w:r w:rsidRPr="008A6D47">
        <w:rPr>
          <w:rFonts w:ascii="Calibri Light" w:eastAsia="Times New Roman" w:hAnsi="Calibri Light" w:cs="Calibri Light"/>
          <w:bCs/>
          <w:spacing w:val="3"/>
          <w:sz w:val="20"/>
          <w:szCs w:val="20"/>
          <w:lang w:eastAsia="nl-NL"/>
        </w:rPr>
        <w:t xml:space="preserve"> Benefits of Stand-</w:t>
      </w:r>
      <w:proofErr w:type="spellStart"/>
      <w:r w:rsidRPr="008A6D47">
        <w:rPr>
          <w:rFonts w:ascii="Calibri Light" w:eastAsia="Times New Roman" w:hAnsi="Calibri Light" w:cs="Calibri Light"/>
          <w:bCs/>
          <w:spacing w:val="3"/>
          <w:sz w:val="20"/>
          <w:szCs w:val="20"/>
          <w:lang w:eastAsia="nl-NL"/>
        </w:rPr>
        <w:t>Biased</w:t>
      </w:r>
      <w:proofErr w:type="spellEnd"/>
      <w:r w:rsidRPr="008A6D47">
        <w:rPr>
          <w:rFonts w:ascii="Calibri Light" w:eastAsia="Times New Roman" w:hAnsi="Calibri Light" w:cs="Calibri Light"/>
          <w:bCs/>
          <w:spacing w:val="3"/>
          <w:sz w:val="20"/>
          <w:szCs w:val="20"/>
          <w:lang w:eastAsia="nl-NL"/>
        </w:rPr>
        <w:t xml:space="preserve"> School Desks</w:t>
      </w:r>
      <w:r w:rsidRPr="00391E06">
        <w:rPr>
          <w:rFonts w:ascii="Calibri Light" w:eastAsia="Times New Roman" w:hAnsi="Calibri Light" w:cs="Calibri Light"/>
          <w:bCs/>
          <w:spacing w:val="3"/>
          <w:sz w:val="20"/>
          <w:szCs w:val="20"/>
          <w:lang w:eastAsia="nl-NL"/>
        </w:rPr>
        <w:t xml:space="preserve">. </w:t>
      </w:r>
      <w:r w:rsidRPr="00391E06">
        <w:rPr>
          <w:rFonts w:ascii="Calibri Light" w:hAnsi="Calibri Light" w:cs="Calibri Light"/>
          <w:i/>
          <w:iCs/>
          <w:spacing w:val="3"/>
          <w:sz w:val="20"/>
          <w:szCs w:val="20"/>
        </w:rPr>
        <w:t xml:space="preserve">Int. J. </w:t>
      </w:r>
      <w:proofErr w:type="spellStart"/>
      <w:r w:rsidRPr="00391E06">
        <w:rPr>
          <w:rFonts w:ascii="Calibri Light" w:hAnsi="Calibri Light" w:cs="Calibri Light"/>
          <w:i/>
          <w:iCs/>
          <w:spacing w:val="3"/>
          <w:sz w:val="20"/>
          <w:szCs w:val="20"/>
        </w:rPr>
        <w:t>Environ</w:t>
      </w:r>
      <w:proofErr w:type="spellEnd"/>
      <w:r w:rsidRPr="00391E06">
        <w:rPr>
          <w:rFonts w:ascii="Calibri Light" w:hAnsi="Calibri Light" w:cs="Calibri Light"/>
          <w:i/>
          <w:iCs/>
          <w:spacing w:val="3"/>
          <w:sz w:val="20"/>
          <w:szCs w:val="20"/>
        </w:rPr>
        <w:t xml:space="preserve">. </w:t>
      </w:r>
      <w:proofErr w:type="spellStart"/>
      <w:r w:rsidRPr="00391E06">
        <w:rPr>
          <w:rFonts w:ascii="Calibri Light" w:hAnsi="Calibri Light" w:cs="Calibri Light"/>
          <w:i/>
          <w:iCs/>
          <w:spacing w:val="3"/>
          <w:sz w:val="20"/>
          <w:szCs w:val="20"/>
        </w:rPr>
        <w:t>Res</w:t>
      </w:r>
      <w:proofErr w:type="spellEnd"/>
      <w:r w:rsidRPr="00391E06">
        <w:rPr>
          <w:rFonts w:ascii="Calibri Light" w:hAnsi="Calibri Light" w:cs="Calibri Light"/>
          <w:i/>
          <w:iCs/>
          <w:spacing w:val="3"/>
          <w:sz w:val="20"/>
          <w:szCs w:val="20"/>
        </w:rPr>
        <w:t>. Public Health</w:t>
      </w:r>
      <w:r w:rsidRPr="00391E06">
        <w:rPr>
          <w:rFonts w:ascii="Calibri Light" w:hAnsi="Calibri Light" w:cs="Calibri Light"/>
          <w:spacing w:val="3"/>
          <w:sz w:val="20"/>
          <w:szCs w:val="20"/>
        </w:rPr>
        <w:t xml:space="preserve"> </w:t>
      </w:r>
      <w:r w:rsidRPr="00391E06">
        <w:rPr>
          <w:rFonts w:ascii="Calibri Light" w:hAnsi="Calibri Light" w:cs="Calibri Light"/>
          <w:bCs/>
          <w:spacing w:val="3"/>
          <w:sz w:val="20"/>
          <w:szCs w:val="20"/>
        </w:rPr>
        <w:t>2016</w:t>
      </w:r>
      <w:r w:rsidRPr="00391E06">
        <w:rPr>
          <w:rFonts w:ascii="Calibri Light" w:hAnsi="Calibri Light" w:cs="Calibri Light"/>
          <w:spacing w:val="3"/>
          <w:sz w:val="20"/>
          <w:szCs w:val="20"/>
        </w:rPr>
        <w:t xml:space="preserve">, </w:t>
      </w:r>
      <w:r w:rsidRPr="00391E06">
        <w:rPr>
          <w:rFonts w:ascii="Calibri Light" w:hAnsi="Calibri Light" w:cs="Calibri Light"/>
          <w:i/>
          <w:iCs/>
          <w:spacing w:val="3"/>
          <w:sz w:val="20"/>
          <w:szCs w:val="20"/>
        </w:rPr>
        <w:t>13</w:t>
      </w:r>
      <w:r w:rsidRPr="00391E06">
        <w:rPr>
          <w:rFonts w:ascii="Calibri Light" w:hAnsi="Calibri Light" w:cs="Calibri Light"/>
          <w:spacing w:val="3"/>
          <w:sz w:val="20"/>
          <w:szCs w:val="20"/>
        </w:rPr>
        <w:t>(1), 59; doi:</w:t>
      </w:r>
      <w:hyperlink r:id="rId20" w:tgtFrame="_blank" w:history="1">
        <w:r w:rsidRPr="00391E06">
          <w:rPr>
            <w:rStyle w:val="Hyperlink"/>
            <w:rFonts w:ascii="Calibri Light" w:hAnsi="Calibri Light" w:cs="Calibri Light"/>
            <w:color w:val="auto"/>
            <w:spacing w:val="3"/>
            <w:sz w:val="20"/>
            <w:szCs w:val="20"/>
          </w:rPr>
          <w:t>10.3390/ijerph13010059</w:t>
        </w:r>
      </w:hyperlink>
      <w:r w:rsidRPr="00391E06">
        <w:rPr>
          <w:rFonts w:ascii="Calibri Light" w:hAnsi="Calibri Light" w:cs="Calibri Light"/>
          <w:sz w:val="20"/>
          <w:szCs w:val="20"/>
        </w:rPr>
        <w:t xml:space="preserve">. </w:t>
      </w:r>
      <w:r w:rsidRPr="00391E06">
        <w:rPr>
          <w:rFonts w:ascii="Calibri Light" w:hAnsi="Calibri Light" w:cs="Calibri Light"/>
          <w:i/>
          <w:sz w:val="20"/>
          <w:szCs w:val="20"/>
        </w:rPr>
        <w:t>Geraadpleegd op 15 april 2018, van:</w:t>
      </w:r>
    </w:p>
    <w:p w:rsidR="008A6D47" w:rsidRPr="00391E06" w:rsidRDefault="00353F9F" w:rsidP="008A6D47">
      <w:pPr>
        <w:spacing w:after="0" w:line="240" w:lineRule="auto"/>
        <w:ind w:left="709"/>
        <w:rPr>
          <w:rFonts w:ascii="Calibri Light" w:eastAsia="Times New Roman" w:hAnsi="Calibri Light" w:cs="Calibri Light"/>
          <w:bCs/>
          <w:spacing w:val="3"/>
          <w:sz w:val="20"/>
          <w:szCs w:val="20"/>
          <w:lang w:eastAsia="nl-NL"/>
        </w:rPr>
      </w:pPr>
      <w:hyperlink r:id="rId21" w:history="1">
        <w:r w:rsidR="008A6D47" w:rsidRPr="00391E06">
          <w:rPr>
            <w:rStyle w:val="Hyperlink"/>
            <w:rFonts w:ascii="Calibri Light" w:eastAsia="Times New Roman" w:hAnsi="Calibri Light" w:cs="Calibri Light"/>
            <w:bCs/>
            <w:color w:val="auto"/>
            <w:spacing w:val="3"/>
            <w:sz w:val="20"/>
            <w:szCs w:val="20"/>
            <w:lang w:eastAsia="nl-NL"/>
          </w:rPr>
          <w:t>http://www.mdpi.com/1660-4601/13/1/59/htm</w:t>
        </w:r>
      </w:hyperlink>
    </w:p>
    <w:p w:rsidR="008A6D47" w:rsidRPr="00391E06" w:rsidRDefault="008A6D47" w:rsidP="008A6D47">
      <w:pPr>
        <w:pStyle w:val="Geenafstand"/>
        <w:rPr>
          <w:rFonts w:ascii="Calibri Light" w:hAnsi="Calibri Light" w:cs="Calibri Light"/>
          <w:sz w:val="20"/>
          <w:szCs w:val="20"/>
        </w:rPr>
      </w:pPr>
    </w:p>
    <w:p w:rsidR="00B078E9" w:rsidRPr="00391E06" w:rsidRDefault="00B078E9" w:rsidP="007D5103">
      <w:pPr>
        <w:pStyle w:val="Geenafstand"/>
        <w:ind w:left="709" w:hanging="709"/>
        <w:rPr>
          <w:rFonts w:ascii="Calibri Light" w:hAnsi="Calibri Light" w:cs="Calibri Light"/>
          <w:i/>
          <w:sz w:val="20"/>
          <w:szCs w:val="20"/>
        </w:rPr>
      </w:pPr>
      <w:proofErr w:type="spellStart"/>
      <w:r w:rsidRPr="00391E06">
        <w:rPr>
          <w:rFonts w:ascii="Calibri Light" w:hAnsi="Calibri Light" w:cs="Calibri Light"/>
          <w:sz w:val="20"/>
          <w:szCs w:val="20"/>
        </w:rPr>
        <w:t>Miyake</w:t>
      </w:r>
      <w:proofErr w:type="spellEnd"/>
      <w:r w:rsidR="001958C9" w:rsidRPr="00391E06">
        <w:rPr>
          <w:rFonts w:ascii="Calibri Light" w:hAnsi="Calibri Light" w:cs="Calibri Light"/>
          <w:sz w:val="20"/>
          <w:szCs w:val="20"/>
        </w:rPr>
        <w:t>,</w:t>
      </w:r>
      <w:r w:rsidRPr="00391E06">
        <w:rPr>
          <w:rFonts w:ascii="Calibri Light" w:hAnsi="Calibri Light" w:cs="Calibri Light"/>
          <w:sz w:val="20"/>
          <w:szCs w:val="20"/>
        </w:rPr>
        <w:t xml:space="preserve"> A., Friedman</w:t>
      </w:r>
      <w:r w:rsidR="001958C9" w:rsidRPr="00391E06">
        <w:rPr>
          <w:rFonts w:ascii="Calibri Light" w:hAnsi="Calibri Light" w:cs="Calibri Light"/>
          <w:sz w:val="20"/>
          <w:szCs w:val="20"/>
        </w:rPr>
        <w:t>,</w:t>
      </w:r>
      <w:r w:rsidRPr="00391E06">
        <w:rPr>
          <w:rFonts w:ascii="Calibri Light" w:hAnsi="Calibri Light" w:cs="Calibri Light"/>
          <w:sz w:val="20"/>
          <w:szCs w:val="20"/>
        </w:rPr>
        <w:t xml:space="preserve"> N., Emerson</w:t>
      </w:r>
      <w:r w:rsidR="001958C9" w:rsidRPr="00391E06">
        <w:rPr>
          <w:rFonts w:ascii="Calibri Light" w:hAnsi="Calibri Light" w:cs="Calibri Light"/>
          <w:sz w:val="20"/>
          <w:szCs w:val="20"/>
        </w:rPr>
        <w:t>,</w:t>
      </w:r>
      <w:r w:rsidRPr="00391E06">
        <w:rPr>
          <w:rFonts w:ascii="Calibri Light" w:hAnsi="Calibri Light" w:cs="Calibri Light"/>
          <w:sz w:val="20"/>
          <w:szCs w:val="20"/>
        </w:rPr>
        <w:t xml:space="preserve"> M.J., </w:t>
      </w:r>
      <w:proofErr w:type="spellStart"/>
      <w:r w:rsidRPr="00391E06">
        <w:rPr>
          <w:rFonts w:ascii="Calibri Light" w:hAnsi="Calibri Light" w:cs="Calibri Light"/>
          <w:sz w:val="20"/>
          <w:szCs w:val="20"/>
        </w:rPr>
        <w:t>Witzki</w:t>
      </w:r>
      <w:proofErr w:type="spellEnd"/>
      <w:r w:rsidR="001958C9" w:rsidRPr="00391E06">
        <w:rPr>
          <w:rFonts w:ascii="Calibri Light" w:hAnsi="Calibri Light" w:cs="Calibri Light"/>
          <w:sz w:val="20"/>
          <w:szCs w:val="20"/>
        </w:rPr>
        <w:t>,</w:t>
      </w:r>
      <w:r w:rsidRPr="00391E06">
        <w:rPr>
          <w:rFonts w:ascii="Calibri Light" w:hAnsi="Calibri Light" w:cs="Calibri Light"/>
          <w:sz w:val="20"/>
          <w:szCs w:val="20"/>
        </w:rPr>
        <w:t xml:space="preserve"> A.H. &amp; </w:t>
      </w:r>
      <w:proofErr w:type="spellStart"/>
      <w:r w:rsidRPr="00391E06">
        <w:rPr>
          <w:rFonts w:ascii="Calibri Light" w:hAnsi="Calibri Light" w:cs="Calibri Light"/>
          <w:sz w:val="20"/>
          <w:szCs w:val="20"/>
        </w:rPr>
        <w:t>Howerter</w:t>
      </w:r>
      <w:proofErr w:type="spellEnd"/>
      <w:r w:rsidR="001958C9" w:rsidRPr="00391E06">
        <w:rPr>
          <w:rFonts w:ascii="Calibri Light" w:hAnsi="Calibri Light" w:cs="Calibri Light"/>
          <w:sz w:val="20"/>
          <w:szCs w:val="20"/>
        </w:rPr>
        <w:t>,</w:t>
      </w:r>
      <w:r w:rsidRPr="00391E06">
        <w:rPr>
          <w:rFonts w:ascii="Calibri Light" w:hAnsi="Calibri Light" w:cs="Calibri Light"/>
          <w:sz w:val="20"/>
          <w:szCs w:val="20"/>
        </w:rPr>
        <w:t xml:space="preserve"> A. (2000) The </w:t>
      </w:r>
      <w:proofErr w:type="spellStart"/>
      <w:r w:rsidRPr="00391E06">
        <w:rPr>
          <w:rFonts w:ascii="Calibri Light" w:hAnsi="Calibri Light" w:cs="Calibri Light"/>
          <w:sz w:val="20"/>
          <w:szCs w:val="20"/>
        </w:rPr>
        <w:t>Unity</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and</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Diversity</w:t>
      </w:r>
      <w:proofErr w:type="spellEnd"/>
      <w:r w:rsidRPr="00391E06">
        <w:rPr>
          <w:rFonts w:ascii="Calibri Light" w:hAnsi="Calibri Light" w:cs="Calibri Light"/>
          <w:sz w:val="20"/>
          <w:szCs w:val="20"/>
        </w:rPr>
        <w:t xml:space="preserve"> of Executive </w:t>
      </w:r>
      <w:proofErr w:type="spellStart"/>
      <w:r w:rsidRPr="00391E06">
        <w:rPr>
          <w:rFonts w:ascii="Calibri Light" w:hAnsi="Calibri Light" w:cs="Calibri Light"/>
          <w:sz w:val="20"/>
          <w:szCs w:val="20"/>
        </w:rPr>
        <w:t>Functions</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and</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Their</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Contributions</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to</w:t>
      </w:r>
      <w:proofErr w:type="spellEnd"/>
      <w:r w:rsidRPr="00391E06">
        <w:rPr>
          <w:rFonts w:ascii="Calibri Light" w:hAnsi="Calibri Light" w:cs="Calibri Light"/>
          <w:sz w:val="20"/>
          <w:szCs w:val="20"/>
        </w:rPr>
        <w:t xml:space="preserve"> Complex ‘‘</w:t>
      </w:r>
      <w:proofErr w:type="spellStart"/>
      <w:r w:rsidRPr="00391E06">
        <w:rPr>
          <w:rFonts w:ascii="Calibri Light" w:hAnsi="Calibri Light" w:cs="Calibri Light"/>
          <w:sz w:val="20"/>
          <w:szCs w:val="20"/>
        </w:rPr>
        <w:t>Frontal</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Lobe</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Tasks</w:t>
      </w:r>
      <w:proofErr w:type="spellEnd"/>
      <w:r w:rsidRPr="00391E06">
        <w:rPr>
          <w:rFonts w:ascii="Calibri Light" w:hAnsi="Calibri Light" w:cs="Calibri Light"/>
          <w:sz w:val="20"/>
          <w:szCs w:val="20"/>
        </w:rPr>
        <w:t xml:space="preserve">: </w:t>
      </w:r>
      <w:r w:rsidRPr="00391E06">
        <w:rPr>
          <w:rFonts w:ascii="Calibri Light" w:hAnsi="Calibri Light" w:cs="Calibri Light"/>
          <w:i/>
          <w:sz w:val="20"/>
          <w:szCs w:val="20"/>
        </w:rPr>
        <w:t xml:space="preserve">A Latent </w:t>
      </w:r>
      <w:proofErr w:type="spellStart"/>
      <w:r w:rsidRPr="00391E06">
        <w:rPr>
          <w:rFonts w:ascii="Calibri Light" w:hAnsi="Calibri Light" w:cs="Calibri Light"/>
          <w:i/>
          <w:sz w:val="20"/>
          <w:szCs w:val="20"/>
        </w:rPr>
        <w:t>Variable</w:t>
      </w:r>
      <w:proofErr w:type="spellEnd"/>
      <w:r w:rsidRPr="00391E06">
        <w:rPr>
          <w:rFonts w:ascii="Calibri Light" w:hAnsi="Calibri Light" w:cs="Calibri Light"/>
          <w:i/>
          <w:sz w:val="20"/>
          <w:szCs w:val="20"/>
        </w:rPr>
        <w:t xml:space="preserve"> Analysis</w:t>
      </w:r>
      <w:r w:rsidR="007D5103" w:rsidRPr="00391E06">
        <w:rPr>
          <w:rFonts w:ascii="Calibri Light" w:hAnsi="Calibri Light" w:cs="Calibri Light"/>
          <w:i/>
          <w:sz w:val="20"/>
          <w:szCs w:val="20"/>
        </w:rPr>
        <w:t xml:space="preserve">. </w:t>
      </w:r>
      <w:proofErr w:type="spellStart"/>
      <w:r w:rsidRPr="00391E06">
        <w:rPr>
          <w:rFonts w:ascii="Calibri Light" w:hAnsi="Calibri Light" w:cs="Calibri Light"/>
          <w:i/>
          <w:sz w:val="20"/>
          <w:szCs w:val="20"/>
        </w:rPr>
        <w:t>Cognitive</w:t>
      </w:r>
      <w:proofErr w:type="spellEnd"/>
      <w:r w:rsidRPr="00391E06">
        <w:rPr>
          <w:rFonts w:ascii="Calibri Light" w:hAnsi="Calibri Light" w:cs="Calibri Light"/>
          <w:i/>
          <w:sz w:val="20"/>
          <w:szCs w:val="20"/>
        </w:rPr>
        <w:t xml:space="preserve"> </w:t>
      </w:r>
      <w:proofErr w:type="spellStart"/>
      <w:r w:rsidRPr="00391E06">
        <w:rPr>
          <w:rFonts w:ascii="Calibri Light" w:hAnsi="Calibri Light" w:cs="Calibri Light"/>
          <w:i/>
          <w:sz w:val="20"/>
          <w:szCs w:val="20"/>
        </w:rPr>
        <w:t>Psychology</w:t>
      </w:r>
      <w:proofErr w:type="spellEnd"/>
      <w:r w:rsidRPr="00391E06">
        <w:rPr>
          <w:rFonts w:ascii="Calibri Light" w:hAnsi="Calibri Light" w:cs="Calibri Light"/>
          <w:i/>
          <w:sz w:val="20"/>
          <w:szCs w:val="20"/>
        </w:rPr>
        <w:t xml:space="preserve"> 41, 49–100 (2000)</w:t>
      </w:r>
      <w:r w:rsidR="007D5103" w:rsidRPr="00391E06">
        <w:rPr>
          <w:rFonts w:ascii="Calibri Light" w:hAnsi="Calibri Light" w:cs="Calibri Light"/>
          <w:i/>
          <w:sz w:val="20"/>
          <w:szCs w:val="20"/>
        </w:rPr>
        <w:t xml:space="preserve">. </w:t>
      </w:r>
      <w:r w:rsidRPr="00391E06">
        <w:rPr>
          <w:rFonts w:ascii="Calibri Light" w:hAnsi="Calibri Light" w:cs="Calibri Light"/>
          <w:i/>
          <w:sz w:val="20"/>
          <w:szCs w:val="20"/>
        </w:rPr>
        <w:t>Geraadpleegd op 22 april 2018, van:</w:t>
      </w:r>
    </w:p>
    <w:p w:rsidR="00B078E9" w:rsidRPr="00391E06" w:rsidRDefault="00353F9F" w:rsidP="007D5103">
      <w:pPr>
        <w:pStyle w:val="Geenafstand"/>
        <w:ind w:left="709"/>
        <w:rPr>
          <w:rFonts w:ascii="Calibri Light" w:hAnsi="Calibri Light" w:cs="Calibri Light"/>
          <w:sz w:val="20"/>
          <w:szCs w:val="20"/>
        </w:rPr>
      </w:pPr>
      <w:hyperlink r:id="rId22" w:history="1">
        <w:r w:rsidR="00B078E9" w:rsidRPr="00391E06">
          <w:rPr>
            <w:rStyle w:val="Hyperlink"/>
            <w:rFonts w:ascii="Calibri Light" w:hAnsi="Calibri Light" w:cs="Calibri Light"/>
            <w:color w:val="auto"/>
            <w:sz w:val="20"/>
            <w:szCs w:val="20"/>
          </w:rPr>
          <w:t>http://citeseerx.ist.psu.edu/viewdoc/download?doi=10.1.1.442.9311&amp;rep=rep1&amp;type=pdf</w:t>
        </w:r>
      </w:hyperlink>
    </w:p>
    <w:p w:rsidR="00B078E9" w:rsidRPr="00391E06" w:rsidRDefault="00B078E9" w:rsidP="00B078E9">
      <w:pPr>
        <w:pStyle w:val="Geenafstand"/>
        <w:rPr>
          <w:rFonts w:ascii="Calibri Light" w:hAnsi="Calibri Light" w:cs="Calibri Light"/>
          <w:sz w:val="20"/>
          <w:szCs w:val="20"/>
        </w:rPr>
      </w:pPr>
    </w:p>
    <w:p w:rsidR="00A43575" w:rsidRPr="00391E06" w:rsidRDefault="00A43575" w:rsidP="00A43575">
      <w:pPr>
        <w:pStyle w:val="Geenafstand"/>
        <w:ind w:left="709" w:hanging="709"/>
        <w:rPr>
          <w:rFonts w:ascii="Calibri Light" w:hAnsi="Calibri Light" w:cs="Calibri Light"/>
          <w:sz w:val="20"/>
          <w:szCs w:val="20"/>
        </w:rPr>
      </w:pPr>
      <w:r w:rsidRPr="00391E06">
        <w:rPr>
          <w:rFonts w:ascii="Calibri Light" w:hAnsi="Calibri Light" w:cs="Calibri Light"/>
          <w:sz w:val="20"/>
          <w:szCs w:val="20"/>
        </w:rPr>
        <w:t xml:space="preserve">Rijksinstituut voor volksgezondheid en milieu (2016). </w:t>
      </w:r>
      <w:r w:rsidRPr="00391E06">
        <w:rPr>
          <w:rFonts w:ascii="Calibri Light" w:hAnsi="Calibri Light" w:cs="Calibri Light"/>
          <w:bCs/>
          <w:sz w:val="20"/>
          <w:szCs w:val="20"/>
        </w:rPr>
        <w:t>Nederlanders zitten veel, jongeren het meest</w:t>
      </w:r>
      <w:r w:rsidRPr="00391E06">
        <w:rPr>
          <w:rFonts w:ascii="Calibri Light" w:hAnsi="Calibri Light" w:cs="Calibri Light"/>
          <w:sz w:val="20"/>
          <w:szCs w:val="20"/>
        </w:rPr>
        <w:t xml:space="preserve"> </w:t>
      </w:r>
      <w:r w:rsidRPr="00391E06">
        <w:rPr>
          <w:rFonts w:ascii="Calibri Light" w:hAnsi="Calibri Light" w:cs="Calibri Light"/>
          <w:i/>
          <w:sz w:val="20"/>
          <w:szCs w:val="20"/>
        </w:rPr>
        <w:t>Ministerie van volksgezondheid, welzijn en sport.</w:t>
      </w:r>
      <w:r w:rsidRPr="00391E06">
        <w:rPr>
          <w:rFonts w:ascii="Calibri Light" w:hAnsi="Calibri Light" w:cs="Calibri Light"/>
          <w:sz w:val="20"/>
          <w:szCs w:val="20"/>
        </w:rPr>
        <w:t xml:space="preserve"> </w:t>
      </w:r>
      <w:r w:rsidRPr="00EF164A">
        <w:rPr>
          <w:rFonts w:ascii="Calibri Light" w:hAnsi="Calibri Light" w:cs="Calibri Light"/>
          <w:i/>
          <w:sz w:val="20"/>
          <w:szCs w:val="20"/>
        </w:rPr>
        <w:t>Geraadpleegd op 23 april 2018, van</w:t>
      </w:r>
      <w:r w:rsidR="00EF164A">
        <w:rPr>
          <w:rFonts w:ascii="Calibri Light" w:hAnsi="Calibri Light" w:cs="Calibri Light"/>
          <w:i/>
          <w:sz w:val="20"/>
          <w:szCs w:val="20"/>
        </w:rPr>
        <w:t>:</w:t>
      </w:r>
    </w:p>
    <w:p w:rsidR="0034356D" w:rsidRPr="00391E06" w:rsidRDefault="00353F9F" w:rsidP="00A43575">
      <w:pPr>
        <w:pStyle w:val="Geenafstand"/>
        <w:ind w:left="709"/>
        <w:rPr>
          <w:rFonts w:ascii="Calibri Light" w:hAnsi="Calibri Light" w:cs="Calibri Light"/>
          <w:sz w:val="20"/>
          <w:szCs w:val="20"/>
        </w:rPr>
      </w:pPr>
      <w:hyperlink r:id="rId23" w:history="1">
        <w:r w:rsidR="00A43575" w:rsidRPr="00391E06">
          <w:rPr>
            <w:rStyle w:val="Hyperlink"/>
            <w:rFonts w:ascii="Calibri Light" w:hAnsi="Calibri Light" w:cs="Calibri Light"/>
            <w:color w:val="auto"/>
            <w:sz w:val="20"/>
            <w:szCs w:val="20"/>
          </w:rPr>
          <w:t>https://www.rivm.nl/Documenten_en_publicaties/Algemeen_Actueel/Nieuwsberichten/2016/Nederlanders_zitten_veel_jongeren_het_meest</w:t>
        </w:r>
      </w:hyperlink>
    </w:p>
    <w:p w:rsidR="00A43575" w:rsidRPr="00391E06" w:rsidRDefault="00A43575" w:rsidP="0034356D">
      <w:pPr>
        <w:pStyle w:val="Geenafstand"/>
        <w:rPr>
          <w:rFonts w:ascii="Calibri Light" w:hAnsi="Calibri Light" w:cs="Calibri Light"/>
          <w:sz w:val="20"/>
          <w:szCs w:val="20"/>
        </w:rPr>
      </w:pPr>
    </w:p>
    <w:p w:rsidR="003D2EDE" w:rsidRPr="00391E06" w:rsidRDefault="007F668C" w:rsidP="004D7A41">
      <w:pPr>
        <w:pStyle w:val="Geenafstand"/>
        <w:ind w:left="709" w:hanging="709"/>
        <w:rPr>
          <w:rFonts w:ascii="Calibri Light" w:hAnsi="Calibri Light" w:cs="Calibri Light"/>
          <w:i/>
          <w:sz w:val="20"/>
          <w:szCs w:val="20"/>
        </w:rPr>
      </w:pPr>
      <w:r w:rsidRPr="00391E06">
        <w:rPr>
          <w:rFonts w:ascii="Calibri Light" w:hAnsi="Calibri Light" w:cs="Calibri Light"/>
          <w:sz w:val="20"/>
          <w:szCs w:val="20"/>
        </w:rPr>
        <w:t xml:space="preserve">Ryan, R. M., &amp; </w:t>
      </w:r>
      <w:proofErr w:type="spellStart"/>
      <w:r w:rsidRPr="00391E06">
        <w:rPr>
          <w:rFonts w:ascii="Calibri Light" w:hAnsi="Calibri Light" w:cs="Calibri Light"/>
          <w:sz w:val="20"/>
          <w:szCs w:val="20"/>
        </w:rPr>
        <w:t>Deci</w:t>
      </w:r>
      <w:proofErr w:type="spellEnd"/>
      <w:r w:rsidRPr="00391E06">
        <w:rPr>
          <w:rFonts w:ascii="Calibri Light" w:hAnsi="Calibri Light" w:cs="Calibri Light"/>
          <w:sz w:val="20"/>
          <w:szCs w:val="20"/>
        </w:rPr>
        <w:t xml:space="preserve">, E. L. (2000). </w:t>
      </w:r>
      <w:proofErr w:type="spellStart"/>
      <w:r w:rsidRPr="00391E06">
        <w:rPr>
          <w:rFonts w:ascii="Calibri Light" w:hAnsi="Calibri Light" w:cs="Calibri Light"/>
          <w:sz w:val="20"/>
          <w:szCs w:val="20"/>
        </w:rPr>
        <w:t>Intrinsic</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and</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extrinsic</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motivations</w:t>
      </w:r>
      <w:proofErr w:type="spellEnd"/>
      <w:r w:rsidRPr="00391E06">
        <w:rPr>
          <w:rFonts w:ascii="Calibri Light" w:hAnsi="Calibri Light" w:cs="Calibri Light"/>
          <w:sz w:val="20"/>
          <w:szCs w:val="20"/>
        </w:rPr>
        <w:t xml:space="preserve">: Classic </w:t>
      </w:r>
      <w:proofErr w:type="spellStart"/>
      <w:r w:rsidRPr="00391E06">
        <w:rPr>
          <w:rFonts w:ascii="Calibri Light" w:hAnsi="Calibri Light" w:cs="Calibri Light"/>
          <w:sz w:val="20"/>
          <w:szCs w:val="20"/>
        </w:rPr>
        <w:t>definitions</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and</w:t>
      </w:r>
      <w:proofErr w:type="spellEnd"/>
      <w:r w:rsidRPr="00391E06">
        <w:rPr>
          <w:rFonts w:ascii="Calibri Light" w:hAnsi="Calibri Light" w:cs="Calibri Light"/>
          <w:sz w:val="20"/>
          <w:szCs w:val="20"/>
        </w:rPr>
        <w:t xml:space="preserve"> new </w:t>
      </w:r>
      <w:proofErr w:type="spellStart"/>
      <w:r w:rsidRPr="00391E06">
        <w:rPr>
          <w:rFonts w:ascii="Calibri Light" w:hAnsi="Calibri Light" w:cs="Calibri Light"/>
          <w:sz w:val="20"/>
          <w:szCs w:val="20"/>
        </w:rPr>
        <w:t>directions</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i/>
          <w:sz w:val="20"/>
          <w:szCs w:val="20"/>
        </w:rPr>
        <w:t>Contemporary</w:t>
      </w:r>
      <w:proofErr w:type="spellEnd"/>
      <w:r w:rsidRPr="00391E06">
        <w:rPr>
          <w:rFonts w:ascii="Calibri Light" w:hAnsi="Calibri Light" w:cs="Calibri Light"/>
          <w:i/>
          <w:sz w:val="20"/>
          <w:szCs w:val="20"/>
        </w:rPr>
        <w:t xml:space="preserve"> </w:t>
      </w:r>
      <w:proofErr w:type="spellStart"/>
      <w:r w:rsidRPr="00391E06">
        <w:rPr>
          <w:rFonts w:ascii="Calibri Light" w:hAnsi="Calibri Light" w:cs="Calibri Light"/>
          <w:i/>
          <w:sz w:val="20"/>
          <w:szCs w:val="20"/>
        </w:rPr>
        <w:t>educational</w:t>
      </w:r>
      <w:proofErr w:type="spellEnd"/>
      <w:r w:rsidRPr="00391E06">
        <w:rPr>
          <w:rFonts w:ascii="Calibri Light" w:hAnsi="Calibri Light" w:cs="Calibri Light"/>
          <w:i/>
          <w:sz w:val="20"/>
          <w:szCs w:val="20"/>
        </w:rPr>
        <w:t xml:space="preserve"> </w:t>
      </w:r>
      <w:proofErr w:type="spellStart"/>
      <w:r w:rsidRPr="00391E06">
        <w:rPr>
          <w:rFonts w:ascii="Calibri Light" w:hAnsi="Calibri Light" w:cs="Calibri Light"/>
          <w:i/>
          <w:sz w:val="20"/>
          <w:szCs w:val="20"/>
        </w:rPr>
        <w:t>psychology</w:t>
      </w:r>
      <w:proofErr w:type="spellEnd"/>
      <w:r w:rsidR="004D7A41" w:rsidRPr="00391E06">
        <w:rPr>
          <w:rFonts w:ascii="Calibri Light" w:hAnsi="Calibri Light" w:cs="Calibri Light"/>
          <w:i/>
          <w:sz w:val="20"/>
          <w:szCs w:val="20"/>
        </w:rPr>
        <w:t>. Geraadpleegd op 11 maart 2018, van</w:t>
      </w:r>
      <w:r w:rsidR="00EF164A">
        <w:rPr>
          <w:rFonts w:ascii="Calibri Light" w:hAnsi="Calibri Light" w:cs="Calibri Light"/>
          <w:i/>
          <w:sz w:val="20"/>
          <w:szCs w:val="20"/>
        </w:rPr>
        <w:t>:</w:t>
      </w:r>
    </w:p>
    <w:p w:rsidR="009F7C42" w:rsidRPr="00391E06" w:rsidRDefault="00353F9F" w:rsidP="009F7C42">
      <w:pPr>
        <w:spacing w:line="240" w:lineRule="auto"/>
        <w:ind w:left="709"/>
        <w:rPr>
          <w:rStyle w:val="Hyperlink"/>
          <w:rFonts w:ascii="Calibri Light" w:hAnsi="Calibri Light" w:cs="Calibri Light"/>
          <w:color w:val="auto"/>
          <w:sz w:val="20"/>
          <w:szCs w:val="20"/>
        </w:rPr>
      </w:pPr>
      <w:hyperlink r:id="rId24" w:history="1">
        <w:r w:rsidR="004D7A41" w:rsidRPr="00391E06">
          <w:rPr>
            <w:rStyle w:val="Hyperlink"/>
            <w:rFonts w:ascii="Calibri Light" w:hAnsi="Calibri Light" w:cs="Calibri Light"/>
            <w:color w:val="auto"/>
            <w:sz w:val="20"/>
            <w:szCs w:val="20"/>
          </w:rPr>
          <w:t>https://mmrg.pbworks.com/f/Ryan,+Deci+00.pdf</w:t>
        </w:r>
      </w:hyperlink>
    </w:p>
    <w:p w:rsidR="009F7C42" w:rsidRPr="00391E06" w:rsidRDefault="009F7C42" w:rsidP="00140921">
      <w:pPr>
        <w:pStyle w:val="Geenafstand"/>
        <w:rPr>
          <w:rFonts w:ascii="Calibri Light" w:hAnsi="Calibri Light" w:cs="Calibri Light"/>
          <w:sz w:val="20"/>
          <w:szCs w:val="20"/>
          <w:lang w:eastAsia="nl-NL"/>
        </w:rPr>
      </w:pPr>
      <w:r w:rsidRPr="00391E06">
        <w:rPr>
          <w:rFonts w:ascii="Calibri Light" w:hAnsi="Calibri Light" w:cs="Calibri Light"/>
          <w:sz w:val="20"/>
          <w:szCs w:val="20"/>
          <w:lang w:eastAsia="nl-NL"/>
        </w:rPr>
        <w:t xml:space="preserve">Schmidt, M., </w:t>
      </w:r>
      <w:proofErr w:type="spellStart"/>
      <w:r w:rsidRPr="00391E06">
        <w:rPr>
          <w:rFonts w:ascii="Calibri Light" w:hAnsi="Calibri Light" w:cs="Calibri Light"/>
          <w:sz w:val="20"/>
          <w:szCs w:val="20"/>
          <w:lang w:eastAsia="nl-NL"/>
        </w:rPr>
        <w:t>Benzing</w:t>
      </w:r>
      <w:proofErr w:type="spellEnd"/>
      <w:r w:rsidRPr="00391E06">
        <w:rPr>
          <w:rFonts w:ascii="Calibri Light" w:hAnsi="Calibri Light" w:cs="Calibri Light"/>
          <w:sz w:val="20"/>
          <w:szCs w:val="20"/>
          <w:lang w:eastAsia="nl-NL"/>
        </w:rPr>
        <w:t>, V., &amp; Kamer, M. (2016). Classroom-</w:t>
      </w:r>
      <w:proofErr w:type="spellStart"/>
      <w:r w:rsidRPr="00391E06">
        <w:rPr>
          <w:rFonts w:ascii="Calibri Light" w:hAnsi="Calibri Light" w:cs="Calibri Light"/>
          <w:sz w:val="20"/>
          <w:szCs w:val="20"/>
          <w:lang w:eastAsia="nl-NL"/>
        </w:rPr>
        <w:t>based</w:t>
      </w:r>
      <w:proofErr w:type="spellEnd"/>
      <w:r w:rsidRPr="00391E06">
        <w:rPr>
          <w:rFonts w:ascii="Calibri Light" w:hAnsi="Calibri Light" w:cs="Calibri Light"/>
          <w:sz w:val="20"/>
          <w:szCs w:val="20"/>
          <w:lang w:eastAsia="nl-NL"/>
        </w:rPr>
        <w:t xml:space="preserve"> </w:t>
      </w:r>
      <w:proofErr w:type="spellStart"/>
      <w:r w:rsidRPr="00391E06">
        <w:rPr>
          <w:rFonts w:ascii="Calibri Light" w:hAnsi="Calibri Light" w:cs="Calibri Light"/>
          <w:sz w:val="20"/>
          <w:szCs w:val="20"/>
          <w:lang w:eastAsia="nl-NL"/>
        </w:rPr>
        <w:t>physical</w:t>
      </w:r>
      <w:proofErr w:type="spellEnd"/>
      <w:r w:rsidRPr="00391E06">
        <w:rPr>
          <w:rFonts w:ascii="Calibri Light" w:hAnsi="Calibri Light" w:cs="Calibri Light"/>
          <w:sz w:val="20"/>
          <w:szCs w:val="20"/>
          <w:lang w:eastAsia="nl-NL"/>
        </w:rPr>
        <w:t xml:space="preserve"> </w:t>
      </w:r>
      <w:proofErr w:type="spellStart"/>
      <w:r w:rsidRPr="00391E06">
        <w:rPr>
          <w:rFonts w:ascii="Calibri Light" w:hAnsi="Calibri Light" w:cs="Calibri Light"/>
          <w:sz w:val="20"/>
          <w:szCs w:val="20"/>
          <w:lang w:eastAsia="nl-NL"/>
        </w:rPr>
        <w:t>activity</w:t>
      </w:r>
      <w:proofErr w:type="spellEnd"/>
      <w:r w:rsidRPr="00391E06">
        <w:rPr>
          <w:rFonts w:ascii="Calibri Light" w:hAnsi="Calibri Light" w:cs="Calibri Light"/>
          <w:sz w:val="20"/>
          <w:szCs w:val="20"/>
          <w:lang w:eastAsia="nl-NL"/>
        </w:rPr>
        <w:t xml:space="preserve"> breaks</w:t>
      </w:r>
    </w:p>
    <w:p w:rsidR="009F7C42" w:rsidRPr="00A644F9" w:rsidRDefault="009F7C42" w:rsidP="00EF164A">
      <w:pPr>
        <w:pStyle w:val="Geenafstand"/>
        <w:ind w:left="709"/>
        <w:rPr>
          <w:rFonts w:ascii="Calibri Light" w:hAnsi="Calibri Light" w:cs="Calibri Light"/>
          <w:i/>
          <w:sz w:val="20"/>
          <w:szCs w:val="20"/>
          <w:lang w:eastAsia="nl-NL"/>
        </w:rPr>
      </w:pPr>
      <w:proofErr w:type="spellStart"/>
      <w:r w:rsidRPr="00391E06">
        <w:rPr>
          <w:rFonts w:ascii="Calibri Light" w:hAnsi="Calibri Light" w:cs="Calibri Light"/>
          <w:sz w:val="20"/>
          <w:szCs w:val="20"/>
          <w:lang w:eastAsia="nl-NL"/>
        </w:rPr>
        <w:t>and</w:t>
      </w:r>
      <w:proofErr w:type="spellEnd"/>
      <w:r w:rsidRPr="00391E06">
        <w:rPr>
          <w:rFonts w:ascii="Calibri Light" w:hAnsi="Calibri Light" w:cs="Calibri Light"/>
          <w:sz w:val="20"/>
          <w:szCs w:val="20"/>
          <w:lang w:eastAsia="nl-NL"/>
        </w:rPr>
        <w:t xml:space="preserve"> </w:t>
      </w:r>
      <w:proofErr w:type="spellStart"/>
      <w:r w:rsidRPr="00391E06">
        <w:rPr>
          <w:rFonts w:ascii="Calibri Light" w:hAnsi="Calibri Light" w:cs="Calibri Light"/>
          <w:sz w:val="20"/>
          <w:szCs w:val="20"/>
          <w:lang w:eastAsia="nl-NL"/>
        </w:rPr>
        <w:t>children's</w:t>
      </w:r>
      <w:proofErr w:type="spellEnd"/>
      <w:r w:rsidRPr="00391E06">
        <w:rPr>
          <w:rFonts w:ascii="Calibri Light" w:hAnsi="Calibri Light" w:cs="Calibri Light"/>
          <w:sz w:val="20"/>
          <w:szCs w:val="20"/>
          <w:lang w:eastAsia="nl-NL"/>
        </w:rPr>
        <w:t xml:space="preserve"> attention: </w:t>
      </w:r>
      <w:proofErr w:type="spellStart"/>
      <w:r w:rsidRPr="00391E06">
        <w:rPr>
          <w:rFonts w:ascii="Calibri Light" w:hAnsi="Calibri Light" w:cs="Calibri Light"/>
          <w:sz w:val="20"/>
          <w:szCs w:val="20"/>
          <w:lang w:eastAsia="nl-NL"/>
        </w:rPr>
        <w:t>Cognitive</w:t>
      </w:r>
      <w:proofErr w:type="spellEnd"/>
      <w:r w:rsidRPr="00391E06">
        <w:rPr>
          <w:rFonts w:ascii="Calibri Light" w:hAnsi="Calibri Light" w:cs="Calibri Light"/>
          <w:sz w:val="20"/>
          <w:szCs w:val="20"/>
          <w:lang w:eastAsia="nl-NL"/>
        </w:rPr>
        <w:t xml:space="preserve"> engagement </w:t>
      </w:r>
      <w:proofErr w:type="spellStart"/>
      <w:r w:rsidRPr="00391E06">
        <w:rPr>
          <w:rFonts w:ascii="Calibri Light" w:hAnsi="Calibri Light" w:cs="Calibri Light"/>
          <w:sz w:val="20"/>
          <w:szCs w:val="20"/>
          <w:lang w:eastAsia="nl-NL"/>
        </w:rPr>
        <w:t>works</w:t>
      </w:r>
      <w:proofErr w:type="spellEnd"/>
      <w:r w:rsidRPr="00391E06">
        <w:rPr>
          <w:rFonts w:ascii="Calibri Light" w:hAnsi="Calibri Light" w:cs="Calibri Light"/>
          <w:sz w:val="20"/>
          <w:szCs w:val="20"/>
          <w:lang w:eastAsia="nl-NL"/>
        </w:rPr>
        <w:t xml:space="preserve">!. Frontiers in </w:t>
      </w:r>
      <w:r w:rsidRPr="00391E06">
        <w:rPr>
          <w:rFonts w:ascii="Calibri Light" w:hAnsi="Calibri Light" w:cs="Calibri Light"/>
          <w:i/>
          <w:sz w:val="20"/>
          <w:szCs w:val="20"/>
          <w:lang w:eastAsia="nl-NL"/>
        </w:rPr>
        <w:t>Psychology</w:t>
      </w:r>
      <w:r w:rsidRPr="00391E06">
        <w:rPr>
          <w:rFonts w:ascii="Calibri Light" w:hAnsi="Calibri Light" w:cs="Calibri Light"/>
          <w:sz w:val="20"/>
          <w:szCs w:val="20"/>
          <w:lang w:eastAsia="nl-NL"/>
        </w:rPr>
        <w:t>,7(1474)</w:t>
      </w:r>
      <w:r w:rsidR="00EF164A">
        <w:rPr>
          <w:rFonts w:ascii="Calibri Light" w:hAnsi="Calibri Light" w:cs="Calibri Light"/>
          <w:sz w:val="20"/>
          <w:szCs w:val="20"/>
          <w:lang w:eastAsia="nl-NL"/>
        </w:rPr>
        <w:t>.</w:t>
      </w:r>
      <w:r w:rsidRPr="00391E06">
        <w:rPr>
          <w:rFonts w:ascii="Calibri Light" w:hAnsi="Calibri Light" w:cs="Calibri Light"/>
          <w:sz w:val="20"/>
          <w:szCs w:val="20"/>
          <w:lang w:eastAsia="nl-NL"/>
        </w:rPr>
        <w:t xml:space="preserve"> </w:t>
      </w:r>
      <w:r w:rsidRPr="00A644F9">
        <w:rPr>
          <w:rFonts w:ascii="Calibri Light" w:hAnsi="Calibri Light" w:cs="Calibri Light"/>
          <w:i/>
          <w:sz w:val="20"/>
          <w:szCs w:val="20"/>
          <w:lang w:eastAsia="nl-NL"/>
        </w:rPr>
        <w:t>Geraadpleegd op 27 april 2018, van</w:t>
      </w:r>
      <w:r w:rsidR="00115B52" w:rsidRPr="00A644F9">
        <w:rPr>
          <w:rFonts w:ascii="Calibri Light" w:hAnsi="Calibri Light" w:cs="Calibri Light"/>
          <w:i/>
          <w:sz w:val="20"/>
          <w:szCs w:val="20"/>
          <w:lang w:eastAsia="nl-NL"/>
        </w:rPr>
        <w:t>:</w:t>
      </w:r>
    </w:p>
    <w:p w:rsidR="009F7C42" w:rsidRPr="00391E06" w:rsidRDefault="00353F9F" w:rsidP="00140921">
      <w:pPr>
        <w:pStyle w:val="Geenafstand"/>
        <w:ind w:left="709"/>
        <w:rPr>
          <w:rFonts w:ascii="Calibri Light" w:hAnsi="Calibri Light" w:cs="Calibri Light"/>
          <w:sz w:val="20"/>
          <w:szCs w:val="20"/>
          <w:lang w:eastAsia="nl-NL"/>
        </w:rPr>
      </w:pPr>
      <w:hyperlink r:id="rId25" w:history="1">
        <w:r w:rsidR="009F7C42" w:rsidRPr="00391E06">
          <w:rPr>
            <w:rStyle w:val="Hyperlink"/>
            <w:rFonts w:ascii="Calibri Light" w:eastAsia="Times New Roman" w:hAnsi="Calibri Light" w:cs="Calibri Light"/>
            <w:color w:val="auto"/>
            <w:sz w:val="20"/>
            <w:szCs w:val="20"/>
            <w:lang w:eastAsia="nl-NL"/>
          </w:rPr>
          <w:t>https://doi.org/10.3389/fpsyg.2016.01474</w:t>
        </w:r>
      </w:hyperlink>
      <w:r w:rsidR="009F7C42" w:rsidRPr="00391E06">
        <w:rPr>
          <w:rFonts w:ascii="Calibri Light" w:hAnsi="Calibri Light" w:cs="Calibri Light"/>
          <w:sz w:val="20"/>
          <w:szCs w:val="20"/>
          <w:lang w:eastAsia="nl-NL"/>
        </w:rPr>
        <w:t>.</w:t>
      </w:r>
    </w:p>
    <w:p w:rsidR="00BE1EEE" w:rsidRPr="00391E06" w:rsidRDefault="00BE1EEE" w:rsidP="009F7C42">
      <w:pPr>
        <w:spacing w:after="0" w:line="369" w:lineRule="atLeast"/>
        <w:ind w:left="709"/>
        <w:rPr>
          <w:rFonts w:ascii="Calibri Light" w:eastAsia="Times New Roman" w:hAnsi="Calibri Light" w:cs="Calibri Light"/>
          <w:sz w:val="20"/>
          <w:szCs w:val="20"/>
          <w:lang w:eastAsia="nl-NL"/>
        </w:rPr>
      </w:pPr>
    </w:p>
    <w:p w:rsidR="00BE1EEE" w:rsidRPr="00391E06" w:rsidRDefault="00BE1EEE" w:rsidP="00BE1EEE">
      <w:pPr>
        <w:pStyle w:val="Geenafstand"/>
        <w:rPr>
          <w:rFonts w:ascii="Calibri Light" w:hAnsi="Calibri Light" w:cs="Calibri Light"/>
          <w:i/>
          <w:sz w:val="20"/>
          <w:szCs w:val="20"/>
          <w:lang w:eastAsia="nl-NL"/>
        </w:rPr>
      </w:pPr>
      <w:r w:rsidRPr="00391E06">
        <w:rPr>
          <w:rFonts w:ascii="Calibri Light" w:hAnsi="Calibri Light" w:cs="Calibri Light"/>
          <w:sz w:val="20"/>
          <w:szCs w:val="20"/>
          <w:lang w:eastAsia="nl-NL"/>
        </w:rPr>
        <w:t xml:space="preserve">SLO (2016). Het jonge kind: </w:t>
      </w:r>
      <w:r w:rsidRPr="00391E06">
        <w:rPr>
          <w:rFonts w:ascii="Calibri Light" w:hAnsi="Calibri Light" w:cs="Calibri Light"/>
          <w:i/>
          <w:sz w:val="20"/>
          <w:szCs w:val="20"/>
          <w:lang w:eastAsia="nl-NL"/>
        </w:rPr>
        <w:t>Executieve functies.</w:t>
      </w:r>
    </w:p>
    <w:p w:rsidR="00BE1EEE" w:rsidRPr="00A644F9" w:rsidRDefault="00BE1EEE" w:rsidP="00BE1EEE">
      <w:pPr>
        <w:pStyle w:val="Geenafstand"/>
        <w:ind w:left="709"/>
        <w:rPr>
          <w:rFonts w:ascii="Calibri Light" w:hAnsi="Calibri Light" w:cs="Calibri Light"/>
          <w:i/>
          <w:sz w:val="20"/>
          <w:szCs w:val="20"/>
          <w:lang w:eastAsia="nl-NL"/>
        </w:rPr>
      </w:pPr>
      <w:r w:rsidRPr="00A644F9">
        <w:rPr>
          <w:rFonts w:ascii="Calibri Light" w:hAnsi="Calibri Light" w:cs="Calibri Light"/>
          <w:i/>
          <w:sz w:val="20"/>
          <w:szCs w:val="20"/>
          <w:lang w:eastAsia="nl-NL"/>
        </w:rPr>
        <w:t>Geraadpleegd op 18 april 2018, van:</w:t>
      </w:r>
    </w:p>
    <w:p w:rsidR="00BE1EEE" w:rsidRDefault="00353F9F" w:rsidP="00BE1EEE">
      <w:pPr>
        <w:pStyle w:val="Geenafstand"/>
        <w:ind w:left="709"/>
        <w:rPr>
          <w:rStyle w:val="Hyperlink"/>
          <w:rFonts w:ascii="Calibri Light" w:hAnsi="Calibri Light" w:cs="Calibri Light"/>
          <w:color w:val="auto"/>
          <w:sz w:val="20"/>
          <w:szCs w:val="20"/>
          <w:lang w:eastAsia="nl-NL"/>
        </w:rPr>
      </w:pPr>
      <w:hyperlink r:id="rId26" w:history="1">
        <w:r w:rsidR="00BE1EEE" w:rsidRPr="00391E06">
          <w:rPr>
            <w:rStyle w:val="Hyperlink"/>
            <w:rFonts w:ascii="Calibri Light" w:hAnsi="Calibri Light" w:cs="Calibri Light"/>
            <w:color w:val="auto"/>
            <w:sz w:val="20"/>
            <w:szCs w:val="20"/>
            <w:lang w:eastAsia="nl-NL"/>
          </w:rPr>
          <w:t>http://jongekind.slo.nl/lexicon/executieve-functies</w:t>
        </w:r>
      </w:hyperlink>
    </w:p>
    <w:p w:rsidR="00EF164A" w:rsidRDefault="00EF164A" w:rsidP="00BE1EEE">
      <w:pPr>
        <w:pStyle w:val="Geenafstand"/>
        <w:ind w:left="709"/>
        <w:rPr>
          <w:rStyle w:val="Hyperlink"/>
          <w:rFonts w:ascii="Calibri Light" w:hAnsi="Calibri Light" w:cs="Calibri Light"/>
          <w:color w:val="auto"/>
          <w:sz w:val="20"/>
          <w:szCs w:val="20"/>
          <w:lang w:eastAsia="nl-NL"/>
        </w:rPr>
      </w:pPr>
    </w:p>
    <w:p w:rsidR="00EF164A" w:rsidRPr="00EF164A" w:rsidRDefault="00EF164A" w:rsidP="00EF164A">
      <w:pPr>
        <w:pStyle w:val="Geenafstand"/>
        <w:ind w:left="709" w:hanging="709"/>
        <w:rPr>
          <w:rFonts w:ascii="Calibri Light" w:hAnsi="Calibri Light" w:cs="Calibri Light"/>
          <w:sz w:val="20"/>
          <w:szCs w:val="20"/>
        </w:rPr>
      </w:pPr>
      <w:r w:rsidRPr="00391E06">
        <w:rPr>
          <w:rFonts w:ascii="Calibri Light" w:hAnsi="Calibri Light" w:cs="Calibri Light"/>
          <w:sz w:val="20"/>
          <w:szCs w:val="20"/>
        </w:rPr>
        <w:t xml:space="preserve">Van Dijk, M.L., De Groot, R., </w:t>
      </w:r>
      <w:proofErr w:type="spellStart"/>
      <w:r w:rsidRPr="00391E06">
        <w:rPr>
          <w:rFonts w:ascii="Calibri Light" w:hAnsi="Calibri Light" w:cs="Calibri Light"/>
          <w:sz w:val="20"/>
          <w:szCs w:val="20"/>
        </w:rPr>
        <w:t>Savelberg</w:t>
      </w:r>
      <w:proofErr w:type="spellEnd"/>
      <w:r w:rsidRPr="00391E06">
        <w:rPr>
          <w:rFonts w:ascii="Calibri Light" w:hAnsi="Calibri Light" w:cs="Calibri Light"/>
          <w:sz w:val="20"/>
          <w:szCs w:val="20"/>
        </w:rPr>
        <w:t xml:space="preserve">, H., Van Acker, F. &amp; </w:t>
      </w:r>
      <w:proofErr w:type="spellStart"/>
      <w:r w:rsidRPr="00391E06">
        <w:rPr>
          <w:rFonts w:ascii="Calibri Light" w:hAnsi="Calibri Light" w:cs="Calibri Light"/>
          <w:sz w:val="20"/>
          <w:szCs w:val="20"/>
        </w:rPr>
        <w:t>Kirschner</w:t>
      </w:r>
      <w:proofErr w:type="spellEnd"/>
      <w:r w:rsidRPr="00391E06">
        <w:rPr>
          <w:rFonts w:ascii="Calibri Light" w:hAnsi="Calibri Light" w:cs="Calibri Light"/>
          <w:sz w:val="20"/>
          <w:szCs w:val="20"/>
        </w:rPr>
        <w:t xml:space="preserve">, P. (2014) The Association </w:t>
      </w:r>
      <w:proofErr w:type="spellStart"/>
      <w:r w:rsidRPr="00391E06">
        <w:rPr>
          <w:rFonts w:ascii="Calibri Light" w:hAnsi="Calibri Light" w:cs="Calibri Light"/>
          <w:sz w:val="20"/>
          <w:szCs w:val="20"/>
        </w:rPr>
        <w:t>Between</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Objectively</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Measured</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Physical</w:t>
      </w:r>
      <w:proofErr w:type="spellEnd"/>
      <w:r w:rsidRPr="00391E06">
        <w:rPr>
          <w:rFonts w:ascii="Calibri Light" w:hAnsi="Calibri Light" w:cs="Calibri Light"/>
          <w:sz w:val="20"/>
          <w:szCs w:val="20"/>
        </w:rPr>
        <w:t xml:space="preserve"> Activity </w:t>
      </w:r>
      <w:proofErr w:type="spellStart"/>
      <w:r w:rsidRPr="00391E06">
        <w:rPr>
          <w:rFonts w:ascii="Calibri Light" w:hAnsi="Calibri Light" w:cs="Calibri Light"/>
          <w:sz w:val="20"/>
          <w:szCs w:val="20"/>
        </w:rPr>
        <w:t>and</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Academic</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Achievement</w:t>
      </w:r>
      <w:proofErr w:type="spellEnd"/>
      <w:r w:rsidRPr="00391E06">
        <w:rPr>
          <w:rFonts w:ascii="Calibri Light" w:hAnsi="Calibri Light" w:cs="Calibri Light"/>
          <w:sz w:val="20"/>
          <w:szCs w:val="20"/>
        </w:rPr>
        <w:t xml:space="preserve">  in Dutch </w:t>
      </w:r>
      <w:proofErr w:type="spellStart"/>
      <w:r w:rsidRPr="00391E06">
        <w:rPr>
          <w:rFonts w:ascii="Calibri Light" w:hAnsi="Calibri Light" w:cs="Calibri Light"/>
          <w:sz w:val="20"/>
          <w:szCs w:val="20"/>
        </w:rPr>
        <w:t>Adolescents</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Findings</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From</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the</w:t>
      </w:r>
      <w:proofErr w:type="spellEnd"/>
      <w:r w:rsidRPr="00391E06">
        <w:rPr>
          <w:rFonts w:ascii="Calibri Light" w:hAnsi="Calibri Light" w:cs="Calibri Light"/>
          <w:sz w:val="20"/>
          <w:szCs w:val="20"/>
        </w:rPr>
        <w:t xml:space="preserve"> GOALS </w:t>
      </w:r>
      <w:proofErr w:type="spellStart"/>
      <w:r w:rsidRPr="00391E06">
        <w:rPr>
          <w:rFonts w:ascii="Calibri Light" w:hAnsi="Calibri Light" w:cs="Calibri Light"/>
          <w:sz w:val="20"/>
          <w:szCs w:val="20"/>
        </w:rPr>
        <w:t>Study</w:t>
      </w:r>
      <w:proofErr w:type="spellEnd"/>
      <w:r w:rsidRPr="00391E06">
        <w:rPr>
          <w:rFonts w:ascii="Calibri Light" w:hAnsi="Calibri Light" w:cs="Calibri Light"/>
          <w:sz w:val="20"/>
          <w:szCs w:val="20"/>
        </w:rPr>
        <w:t xml:space="preserve">. Open University of </w:t>
      </w:r>
      <w:proofErr w:type="spellStart"/>
      <w:r w:rsidRPr="00391E06">
        <w:rPr>
          <w:rFonts w:ascii="Calibri Light" w:hAnsi="Calibri Light" w:cs="Calibri Light"/>
          <w:sz w:val="20"/>
          <w:szCs w:val="20"/>
        </w:rPr>
        <w:t>the</w:t>
      </w:r>
      <w:proofErr w:type="spellEnd"/>
      <w:r w:rsidRPr="00391E06">
        <w:rPr>
          <w:rFonts w:ascii="Calibri Light" w:hAnsi="Calibri Light" w:cs="Calibri Light"/>
          <w:sz w:val="20"/>
          <w:szCs w:val="20"/>
        </w:rPr>
        <w:t xml:space="preserve"> Netherlands; Maastricht University. Journal of Sport &amp; </w:t>
      </w:r>
      <w:proofErr w:type="spellStart"/>
      <w:r w:rsidRPr="00391E06">
        <w:rPr>
          <w:rFonts w:ascii="Calibri Light" w:hAnsi="Calibri Light" w:cs="Calibri Light"/>
          <w:sz w:val="20"/>
          <w:szCs w:val="20"/>
        </w:rPr>
        <w:t>Exercise</w:t>
      </w:r>
      <w:proofErr w:type="spellEnd"/>
      <w:r w:rsidRPr="00391E06">
        <w:rPr>
          <w:rFonts w:ascii="Calibri Light" w:hAnsi="Calibri Light" w:cs="Calibri Light"/>
          <w:sz w:val="20"/>
          <w:szCs w:val="20"/>
        </w:rPr>
        <w:t xml:space="preserve"> </w:t>
      </w:r>
      <w:proofErr w:type="spellStart"/>
      <w:r w:rsidRPr="00391E06">
        <w:rPr>
          <w:rFonts w:ascii="Calibri Light" w:hAnsi="Calibri Light" w:cs="Calibri Light"/>
          <w:sz w:val="20"/>
          <w:szCs w:val="20"/>
        </w:rPr>
        <w:t>Psychology</w:t>
      </w:r>
      <w:proofErr w:type="spellEnd"/>
      <w:r w:rsidRPr="00391E06">
        <w:rPr>
          <w:rFonts w:ascii="Calibri Light" w:hAnsi="Calibri Light" w:cs="Calibri Light"/>
          <w:sz w:val="20"/>
          <w:szCs w:val="20"/>
        </w:rPr>
        <w:t>, 2014, 36, 460-473</w:t>
      </w:r>
      <w:r>
        <w:rPr>
          <w:rFonts w:ascii="Calibri Light" w:hAnsi="Calibri Light" w:cs="Calibri Light"/>
          <w:sz w:val="20"/>
          <w:szCs w:val="20"/>
        </w:rPr>
        <w:t xml:space="preserve">. </w:t>
      </w:r>
      <w:r w:rsidRPr="00391E06">
        <w:rPr>
          <w:rFonts w:ascii="Calibri Light" w:hAnsi="Calibri Light" w:cs="Calibri Light"/>
          <w:i/>
          <w:sz w:val="20"/>
          <w:szCs w:val="20"/>
        </w:rPr>
        <w:t>Geraadpleegd op 15 april 2018, van:</w:t>
      </w:r>
    </w:p>
    <w:p w:rsidR="00EF164A" w:rsidRPr="00EF164A" w:rsidRDefault="00353F9F" w:rsidP="00EF164A">
      <w:pPr>
        <w:pStyle w:val="Geenafstand"/>
        <w:ind w:left="709"/>
        <w:rPr>
          <w:rFonts w:ascii="Calibri Light" w:hAnsi="Calibri Light" w:cs="Calibri Light"/>
          <w:sz w:val="20"/>
          <w:szCs w:val="20"/>
        </w:rPr>
      </w:pPr>
      <w:hyperlink r:id="rId27" w:history="1">
        <w:r w:rsidR="00EF164A" w:rsidRPr="00EF164A">
          <w:rPr>
            <w:rStyle w:val="Hyperlink"/>
            <w:rFonts w:ascii="Calibri Light" w:hAnsi="Calibri Light" w:cs="Calibri Light"/>
            <w:color w:val="auto"/>
            <w:sz w:val="20"/>
            <w:szCs w:val="20"/>
          </w:rPr>
          <w:t>http://www.academia.edu/23769617/The_association_between_objectively_measured_physical_activity_and_knee_structural_change_using_MRI</w:t>
        </w:r>
      </w:hyperlink>
    </w:p>
    <w:p w:rsidR="00EF164A" w:rsidRPr="00391E06" w:rsidRDefault="00EF164A" w:rsidP="00EF164A">
      <w:pPr>
        <w:pStyle w:val="Geenafstand"/>
        <w:ind w:left="709" w:hanging="709"/>
        <w:rPr>
          <w:rFonts w:ascii="Calibri Light" w:hAnsi="Calibri Light" w:cs="Calibri Light"/>
          <w:i/>
          <w:sz w:val="20"/>
          <w:szCs w:val="20"/>
        </w:rPr>
      </w:pPr>
    </w:p>
    <w:p w:rsidR="00EF164A" w:rsidRDefault="00EF164A" w:rsidP="00EF164A">
      <w:pPr>
        <w:pStyle w:val="Geenafstand"/>
        <w:ind w:left="709" w:hanging="709"/>
        <w:rPr>
          <w:rFonts w:ascii="Calibri Light" w:hAnsi="Calibri Light" w:cs="Calibri Light"/>
          <w:sz w:val="20"/>
          <w:szCs w:val="20"/>
        </w:rPr>
      </w:pPr>
      <w:r>
        <w:rPr>
          <w:rFonts w:ascii="Calibri Light" w:hAnsi="Calibri Light" w:cs="Calibri Light"/>
          <w:sz w:val="20"/>
          <w:szCs w:val="20"/>
        </w:rPr>
        <w:t>V</w:t>
      </w:r>
      <w:r w:rsidRPr="00EF164A">
        <w:rPr>
          <w:rFonts w:ascii="Calibri Light" w:hAnsi="Calibri Light" w:cs="Calibri Light"/>
          <w:sz w:val="20"/>
          <w:szCs w:val="20"/>
        </w:rPr>
        <w:t xml:space="preserve">an der Niet, A. G., Smith, J., </w:t>
      </w:r>
      <w:proofErr w:type="spellStart"/>
      <w:r w:rsidRPr="00EF164A">
        <w:rPr>
          <w:rFonts w:ascii="Calibri Light" w:hAnsi="Calibri Light" w:cs="Calibri Light"/>
          <w:sz w:val="20"/>
          <w:szCs w:val="20"/>
        </w:rPr>
        <w:t>Scherder</w:t>
      </w:r>
      <w:proofErr w:type="spellEnd"/>
      <w:r w:rsidRPr="00EF164A">
        <w:rPr>
          <w:rFonts w:ascii="Calibri Light" w:hAnsi="Calibri Light" w:cs="Calibri Light"/>
          <w:sz w:val="20"/>
          <w:szCs w:val="20"/>
        </w:rPr>
        <w:t xml:space="preserve">, E. J., Oosterlaan, J., Hartman, E., &amp; Visscher, C. (2014). </w:t>
      </w:r>
      <w:proofErr w:type="spellStart"/>
      <w:r w:rsidRPr="00EF164A">
        <w:rPr>
          <w:rFonts w:ascii="Calibri Light" w:hAnsi="Calibri Light" w:cs="Calibri Light"/>
          <w:sz w:val="20"/>
          <w:szCs w:val="20"/>
        </w:rPr>
        <w:t>Associations</w:t>
      </w:r>
      <w:proofErr w:type="spellEnd"/>
      <w:r w:rsidRPr="00EF164A">
        <w:rPr>
          <w:rFonts w:ascii="Calibri Light" w:hAnsi="Calibri Light" w:cs="Calibri Light"/>
          <w:sz w:val="20"/>
          <w:szCs w:val="20"/>
        </w:rPr>
        <w:t xml:space="preserve"> </w:t>
      </w:r>
      <w:proofErr w:type="spellStart"/>
      <w:r w:rsidRPr="00EF164A">
        <w:rPr>
          <w:rFonts w:ascii="Calibri Light" w:hAnsi="Calibri Light" w:cs="Calibri Light"/>
          <w:sz w:val="20"/>
          <w:szCs w:val="20"/>
        </w:rPr>
        <w:t>between</w:t>
      </w:r>
      <w:proofErr w:type="spellEnd"/>
      <w:r w:rsidRPr="00EF164A">
        <w:rPr>
          <w:rFonts w:ascii="Calibri Light" w:hAnsi="Calibri Light" w:cs="Calibri Light"/>
          <w:sz w:val="20"/>
          <w:szCs w:val="20"/>
        </w:rPr>
        <w:t xml:space="preserve"> </w:t>
      </w:r>
      <w:proofErr w:type="spellStart"/>
      <w:r w:rsidRPr="00EF164A">
        <w:rPr>
          <w:rFonts w:ascii="Calibri Light" w:hAnsi="Calibri Light" w:cs="Calibri Light"/>
          <w:sz w:val="20"/>
          <w:szCs w:val="20"/>
        </w:rPr>
        <w:t>daily</w:t>
      </w:r>
      <w:proofErr w:type="spellEnd"/>
      <w:r w:rsidRPr="00EF164A">
        <w:rPr>
          <w:rFonts w:ascii="Calibri Light" w:hAnsi="Calibri Light" w:cs="Calibri Light"/>
          <w:sz w:val="20"/>
          <w:szCs w:val="20"/>
        </w:rPr>
        <w:t xml:space="preserve"> </w:t>
      </w:r>
      <w:proofErr w:type="spellStart"/>
      <w:r w:rsidRPr="00EF164A">
        <w:rPr>
          <w:rFonts w:ascii="Calibri Light" w:hAnsi="Calibri Light" w:cs="Calibri Light"/>
          <w:sz w:val="20"/>
          <w:szCs w:val="20"/>
        </w:rPr>
        <w:t>physical</w:t>
      </w:r>
      <w:proofErr w:type="spellEnd"/>
      <w:r w:rsidRPr="00EF164A">
        <w:rPr>
          <w:rFonts w:ascii="Calibri Light" w:hAnsi="Calibri Light" w:cs="Calibri Light"/>
          <w:sz w:val="20"/>
          <w:szCs w:val="20"/>
        </w:rPr>
        <w:t xml:space="preserve"> </w:t>
      </w:r>
      <w:proofErr w:type="spellStart"/>
      <w:r w:rsidRPr="00EF164A">
        <w:rPr>
          <w:rFonts w:ascii="Calibri Light" w:hAnsi="Calibri Light" w:cs="Calibri Light"/>
          <w:sz w:val="20"/>
          <w:szCs w:val="20"/>
        </w:rPr>
        <w:t>activity</w:t>
      </w:r>
      <w:proofErr w:type="spellEnd"/>
      <w:r w:rsidRPr="00EF164A">
        <w:rPr>
          <w:rFonts w:ascii="Calibri Light" w:hAnsi="Calibri Light" w:cs="Calibri Light"/>
          <w:sz w:val="20"/>
          <w:szCs w:val="20"/>
        </w:rPr>
        <w:t xml:space="preserve"> </w:t>
      </w:r>
      <w:proofErr w:type="spellStart"/>
      <w:r w:rsidRPr="00EF164A">
        <w:rPr>
          <w:rFonts w:ascii="Calibri Light" w:hAnsi="Calibri Light" w:cs="Calibri Light"/>
          <w:sz w:val="20"/>
          <w:szCs w:val="20"/>
        </w:rPr>
        <w:t>and</w:t>
      </w:r>
      <w:proofErr w:type="spellEnd"/>
      <w:r w:rsidRPr="00EF164A">
        <w:rPr>
          <w:rFonts w:ascii="Calibri Light" w:hAnsi="Calibri Light" w:cs="Calibri Light"/>
          <w:sz w:val="20"/>
          <w:szCs w:val="20"/>
        </w:rPr>
        <w:t xml:space="preserve"> executive </w:t>
      </w:r>
      <w:proofErr w:type="spellStart"/>
      <w:r w:rsidRPr="00EF164A">
        <w:rPr>
          <w:rFonts w:ascii="Calibri Light" w:hAnsi="Calibri Light" w:cs="Calibri Light"/>
          <w:sz w:val="20"/>
          <w:szCs w:val="20"/>
        </w:rPr>
        <w:t>functioning</w:t>
      </w:r>
      <w:proofErr w:type="spellEnd"/>
      <w:r w:rsidRPr="00EF164A">
        <w:rPr>
          <w:rFonts w:ascii="Calibri Light" w:hAnsi="Calibri Light" w:cs="Calibri Light"/>
          <w:sz w:val="20"/>
          <w:szCs w:val="20"/>
        </w:rPr>
        <w:t xml:space="preserve"> in  </w:t>
      </w:r>
      <w:proofErr w:type="spellStart"/>
      <w:r w:rsidRPr="00EF164A">
        <w:rPr>
          <w:rFonts w:ascii="Calibri Light" w:hAnsi="Calibri Light" w:cs="Calibri Light"/>
          <w:sz w:val="20"/>
          <w:szCs w:val="20"/>
        </w:rPr>
        <w:t>primary</w:t>
      </w:r>
      <w:proofErr w:type="spellEnd"/>
      <w:r w:rsidRPr="00EF164A">
        <w:rPr>
          <w:rFonts w:ascii="Calibri Light" w:hAnsi="Calibri Light" w:cs="Calibri Light"/>
          <w:sz w:val="20"/>
          <w:szCs w:val="20"/>
        </w:rPr>
        <w:t xml:space="preserve"> school-</w:t>
      </w:r>
      <w:proofErr w:type="spellStart"/>
      <w:r w:rsidRPr="00EF164A">
        <w:rPr>
          <w:rFonts w:ascii="Calibri Light" w:hAnsi="Calibri Light" w:cs="Calibri Light"/>
          <w:sz w:val="20"/>
          <w:szCs w:val="20"/>
        </w:rPr>
        <w:t>aged</w:t>
      </w:r>
      <w:proofErr w:type="spellEnd"/>
      <w:r w:rsidRPr="00EF164A">
        <w:rPr>
          <w:rFonts w:ascii="Calibri Light" w:hAnsi="Calibri Light" w:cs="Calibri Light"/>
          <w:sz w:val="20"/>
          <w:szCs w:val="20"/>
        </w:rPr>
        <w:t xml:space="preserve"> </w:t>
      </w:r>
      <w:proofErr w:type="spellStart"/>
      <w:r w:rsidRPr="00EF164A">
        <w:rPr>
          <w:rFonts w:ascii="Calibri Light" w:hAnsi="Calibri Light" w:cs="Calibri Light"/>
          <w:sz w:val="20"/>
          <w:szCs w:val="20"/>
        </w:rPr>
        <w:t>children</w:t>
      </w:r>
      <w:proofErr w:type="spellEnd"/>
      <w:r w:rsidRPr="00EF164A">
        <w:rPr>
          <w:rFonts w:ascii="Calibri Light" w:hAnsi="Calibri Light" w:cs="Calibri Light"/>
          <w:sz w:val="20"/>
          <w:szCs w:val="20"/>
        </w:rPr>
        <w:t xml:space="preserve">. Journal of </w:t>
      </w:r>
      <w:proofErr w:type="spellStart"/>
      <w:r w:rsidRPr="00EF164A">
        <w:rPr>
          <w:rFonts w:ascii="Calibri Light" w:hAnsi="Calibri Light" w:cs="Calibri Light"/>
          <w:sz w:val="20"/>
          <w:szCs w:val="20"/>
        </w:rPr>
        <w:t>Science</w:t>
      </w:r>
      <w:proofErr w:type="spellEnd"/>
      <w:r w:rsidRPr="00EF164A">
        <w:rPr>
          <w:rFonts w:ascii="Calibri Light" w:hAnsi="Calibri Light" w:cs="Calibri Light"/>
          <w:sz w:val="20"/>
          <w:szCs w:val="20"/>
        </w:rPr>
        <w:t xml:space="preserve"> </w:t>
      </w:r>
      <w:proofErr w:type="spellStart"/>
      <w:r w:rsidRPr="00EF164A">
        <w:rPr>
          <w:rFonts w:ascii="Calibri Light" w:hAnsi="Calibri Light" w:cs="Calibri Light"/>
          <w:sz w:val="20"/>
          <w:szCs w:val="20"/>
        </w:rPr>
        <w:t>and</w:t>
      </w:r>
      <w:proofErr w:type="spellEnd"/>
      <w:r w:rsidRPr="00EF164A">
        <w:rPr>
          <w:rFonts w:ascii="Calibri Light" w:hAnsi="Calibri Light" w:cs="Calibri Light"/>
          <w:sz w:val="20"/>
          <w:szCs w:val="20"/>
        </w:rPr>
        <w:t xml:space="preserve"> </w:t>
      </w:r>
      <w:proofErr w:type="spellStart"/>
      <w:r w:rsidRPr="00EF164A">
        <w:rPr>
          <w:rFonts w:ascii="Calibri Light" w:hAnsi="Calibri Light" w:cs="Calibri Light"/>
          <w:sz w:val="20"/>
          <w:szCs w:val="20"/>
        </w:rPr>
        <w:t>Medicine</w:t>
      </w:r>
      <w:proofErr w:type="spellEnd"/>
      <w:r w:rsidRPr="00EF164A">
        <w:rPr>
          <w:rFonts w:ascii="Calibri Light" w:hAnsi="Calibri Light" w:cs="Calibri Light"/>
          <w:sz w:val="20"/>
          <w:szCs w:val="20"/>
        </w:rPr>
        <w:t xml:space="preserve"> in Sport.</w:t>
      </w:r>
      <w:r>
        <w:rPr>
          <w:rFonts w:ascii="Calibri Light" w:hAnsi="Calibri Light" w:cs="Calibri Light"/>
          <w:sz w:val="20"/>
          <w:szCs w:val="20"/>
        </w:rPr>
        <w:t xml:space="preserve"> </w:t>
      </w:r>
      <w:r w:rsidRPr="00A644F9">
        <w:rPr>
          <w:rFonts w:ascii="Calibri Light" w:hAnsi="Calibri Light" w:cs="Calibri Light"/>
          <w:i/>
          <w:sz w:val="20"/>
          <w:szCs w:val="20"/>
        </w:rPr>
        <w:t>Geraadpleegd op 12 april 2018, van:</w:t>
      </w:r>
    </w:p>
    <w:p w:rsidR="00EF164A" w:rsidRPr="00A644F9" w:rsidRDefault="00353F9F" w:rsidP="00A644F9">
      <w:pPr>
        <w:pStyle w:val="Geenafstand"/>
        <w:ind w:left="709"/>
        <w:rPr>
          <w:rStyle w:val="Hyperlink"/>
          <w:rFonts w:ascii="Calibri Light" w:hAnsi="Calibri Light" w:cs="Calibri Light"/>
          <w:color w:val="auto"/>
          <w:sz w:val="20"/>
          <w:szCs w:val="20"/>
          <w:u w:val="none"/>
        </w:rPr>
      </w:pPr>
      <w:hyperlink r:id="rId28" w:history="1">
        <w:r w:rsidR="00EF164A" w:rsidRPr="00EF164A">
          <w:rPr>
            <w:rStyle w:val="Hyperlink"/>
            <w:rFonts w:ascii="Calibri Light" w:hAnsi="Calibri Light" w:cs="Calibri Light"/>
            <w:color w:val="auto"/>
            <w:sz w:val="20"/>
            <w:szCs w:val="20"/>
          </w:rPr>
          <w:t>http://www.npenn.org/cms/lib/PA09000087/Centricity/Domain/1230/sedentary%20cognition%20youngchildren.pdf</w:t>
        </w:r>
      </w:hyperlink>
    </w:p>
    <w:p w:rsidR="000A3A53" w:rsidRPr="00391E06" w:rsidRDefault="000A3A53" w:rsidP="00BE1EEE">
      <w:pPr>
        <w:pStyle w:val="Geenafstand"/>
        <w:ind w:left="709"/>
        <w:rPr>
          <w:rStyle w:val="Hyperlink"/>
          <w:rFonts w:ascii="Calibri Light" w:hAnsi="Calibri Light" w:cs="Calibri Light"/>
          <w:color w:val="auto"/>
          <w:sz w:val="20"/>
          <w:szCs w:val="20"/>
          <w:lang w:eastAsia="nl-NL"/>
        </w:rPr>
      </w:pPr>
    </w:p>
    <w:p w:rsidR="000A3A53" w:rsidRPr="00A644F9" w:rsidRDefault="000A3A53" w:rsidP="000A3A53">
      <w:pPr>
        <w:pStyle w:val="Geenafstand"/>
        <w:ind w:left="709" w:hanging="709"/>
        <w:rPr>
          <w:rFonts w:ascii="Calibri Light" w:hAnsi="Calibri Light" w:cs="Calibri Light"/>
          <w:i/>
          <w:sz w:val="20"/>
          <w:szCs w:val="20"/>
          <w:lang w:eastAsia="nl-NL"/>
        </w:rPr>
      </w:pPr>
      <w:r w:rsidRPr="00391E06">
        <w:rPr>
          <w:rFonts w:ascii="Calibri Light" w:hAnsi="Calibri Light" w:cs="Calibri Light"/>
          <w:sz w:val="20"/>
          <w:szCs w:val="20"/>
          <w:lang w:eastAsia="nl-NL"/>
        </w:rPr>
        <w:t xml:space="preserve">Wendel, M. L., Benden, M. E., </w:t>
      </w:r>
      <w:proofErr w:type="spellStart"/>
      <w:r w:rsidRPr="00391E06">
        <w:rPr>
          <w:rFonts w:ascii="Calibri Light" w:hAnsi="Calibri Light" w:cs="Calibri Light"/>
          <w:sz w:val="20"/>
          <w:szCs w:val="20"/>
          <w:lang w:eastAsia="nl-NL"/>
        </w:rPr>
        <w:t>Hongwei</w:t>
      </w:r>
      <w:proofErr w:type="spellEnd"/>
      <w:r w:rsidRPr="00391E06">
        <w:rPr>
          <w:rFonts w:ascii="Calibri Light" w:hAnsi="Calibri Light" w:cs="Calibri Light"/>
          <w:sz w:val="20"/>
          <w:szCs w:val="20"/>
          <w:lang w:eastAsia="nl-NL"/>
        </w:rPr>
        <w:t>, Z., &amp; Jeffrey, C. (2016). Stand-</w:t>
      </w:r>
      <w:proofErr w:type="spellStart"/>
      <w:r w:rsidRPr="00391E06">
        <w:rPr>
          <w:rFonts w:ascii="Calibri Light" w:hAnsi="Calibri Light" w:cs="Calibri Light"/>
          <w:sz w:val="20"/>
          <w:szCs w:val="20"/>
          <w:lang w:eastAsia="nl-NL"/>
        </w:rPr>
        <w:t>Biased</w:t>
      </w:r>
      <w:proofErr w:type="spellEnd"/>
      <w:r w:rsidRPr="00391E06">
        <w:rPr>
          <w:rFonts w:ascii="Calibri Light" w:hAnsi="Calibri Light" w:cs="Calibri Light"/>
          <w:sz w:val="20"/>
          <w:szCs w:val="20"/>
          <w:lang w:eastAsia="nl-NL"/>
        </w:rPr>
        <w:t xml:space="preserve"> Versus </w:t>
      </w:r>
      <w:proofErr w:type="spellStart"/>
      <w:r w:rsidRPr="00391E06">
        <w:rPr>
          <w:rFonts w:ascii="Calibri Light" w:hAnsi="Calibri Light" w:cs="Calibri Light"/>
          <w:sz w:val="20"/>
          <w:szCs w:val="20"/>
          <w:lang w:eastAsia="nl-NL"/>
        </w:rPr>
        <w:t>Seated</w:t>
      </w:r>
      <w:proofErr w:type="spellEnd"/>
      <w:r w:rsidRPr="00391E06">
        <w:rPr>
          <w:rFonts w:ascii="Calibri Light" w:hAnsi="Calibri Light" w:cs="Calibri Light"/>
          <w:sz w:val="20"/>
          <w:szCs w:val="20"/>
          <w:lang w:eastAsia="nl-NL"/>
        </w:rPr>
        <w:t xml:space="preserve"> Classrooms </w:t>
      </w:r>
      <w:proofErr w:type="spellStart"/>
      <w:r w:rsidRPr="00391E06">
        <w:rPr>
          <w:rFonts w:ascii="Calibri Light" w:hAnsi="Calibri Light" w:cs="Calibri Light"/>
          <w:sz w:val="20"/>
          <w:szCs w:val="20"/>
          <w:lang w:eastAsia="nl-NL"/>
        </w:rPr>
        <w:t>and</w:t>
      </w:r>
      <w:proofErr w:type="spellEnd"/>
      <w:r w:rsidRPr="00391E06">
        <w:rPr>
          <w:rFonts w:ascii="Calibri Light" w:hAnsi="Calibri Light" w:cs="Calibri Light"/>
          <w:sz w:val="20"/>
          <w:szCs w:val="20"/>
          <w:lang w:eastAsia="nl-NL"/>
        </w:rPr>
        <w:t xml:space="preserve"> </w:t>
      </w:r>
      <w:proofErr w:type="spellStart"/>
      <w:r w:rsidRPr="00391E06">
        <w:rPr>
          <w:rFonts w:ascii="Calibri Light" w:hAnsi="Calibri Light" w:cs="Calibri Light"/>
          <w:sz w:val="20"/>
          <w:szCs w:val="20"/>
          <w:lang w:eastAsia="nl-NL"/>
        </w:rPr>
        <w:t>Childhood</w:t>
      </w:r>
      <w:proofErr w:type="spellEnd"/>
      <w:r w:rsidRPr="00391E06">
        <w:rPr>
          <w:rFonts w:ascii="Calibri Light" w:hAnsi="Calibri Light" w:cs="Calibri Light"/>
          <w:sz w:val="20"/>
          <w:szCs w:val="20"/>
          <w:lang w:eastAsia="nl-NL"/>
        </w:rPr>
        <w:t xml:space="preserve"> </w:t>
      </w:r>
      <w:proofErr w:type="spellStart"/>
      <w:r w:rsidRPr="00391E06">
        <w:rPr>
          <w:rFonts w:ascii="Calibri Light" w:hAnsi="Calibri Light" w:cs="Calibri Light"/>
          <w:sz w:val="20"/>
          <w:szCs w:val="20"/>
          <w:lang w:eastAsia="nl-NL"/>
        </w:rPr>
        <w:t>Obesity</w:t>
      </w:r>
      <w:proofErr w:type="spellEnd"/>
      <w:r w:rsidRPr="00391E06">
        <w:rPr>
          <w:rFonts w:ascii="Calibri Light" w:hAnsi="Calibri Light" w:cs="Calibri Light"/>
          <w:sz w:val="20"/>
          <w:szCs w:val="20"/>
          <w:lang w:eastAsia="nl-NL"/>
        </w:rPr>
        <w:t xml:space="preserve">: A </w:t>
      </w:r>
      <w:proofErr w:type="spellStart"/>
      <w:r w:rsidRPr="00391E06">
        <w:rPr>
          <w:rFonts w:ascii="Calibri Light" w:hAnsi="Calibri Light" w:cs="Calibri Light"/>
          <w:sz w:val="20"/>
          <w:szCs w:val="20"/>
          <w:lang w:eastAsia="nl-NL"/>
        </w:rPr>
        <w:t>Randomized</w:t>
      </w:r>
      <w:proofErr w:type="spellEnd"/>
      <w:r w:rsidRPr="00391E06">
        <w:rPr>
          <w:rFonts w:ascii="Calibri Light" w:hAnsi="Calibri Light" w:cs="Calibri Light"/>
          <w:sz w:val="20"/>
          <w:szCs w:val="20"/>
          <w:lang w:eastAsia="nl-NL"/>
        </w:rPr>
        <w:t xml:space="preserve"> Experiment in Texas. American Journal Of Public Health, 106(10), 1849-1854. </w:t>
      </w:r>
      <w:r w:rsidRPr="00A644F9">
        <w:rPr>
          <w:rFonts w:ascii="Calibri Light" w:hAnsi="Calibri Light" w:cs="Calibri Light"/>
          <w:i/>
          <w:sz w:val="20"/>
          <w:szCs w:val="20"/>
          <w:lang w:eastAsia="nl-NL"/>
        </w:rPr>
        <w:t>Geraadpleegd op 16 april 2018, van:</w:t>
      </w:r>
    </w:p>
    <w:p w:rsidR="000A3A53" w:rsidRPr="00391E06" w:rsidRDefault="00353F9F" w:rsidP="000A3A53">
      <w:pPr>
        <w:pStyle w:val="Geenafstand"/>
        <w:ind w:left="709"/>
        <w:rPr>
          <w:rFonts w:ascii="Calibri Light" w:hAnsi="Calibri Light" w:cs="Calibri Light"/>
          <w:sz w:val="20"/>
          <w:szCs w:val="20"/>
          <w:lang w:eastAsia="nl-NL"/>
        </w:rPr>
      </w:pPr>
      <w:hyperlink r:id="rId29" w:history="1">
        <w:r w:rsidR="000A3A53" w:rsidRPr="00391E06">
          <w:rPr>
            <w:rStyle w:val="Hyperlink"/>
            <w:rFonts w:ascii="Calibri Light" w:hAnsi="Calibri Light" w:cs="Calibri Light"/>
            <w:color w:val="auto"/>
            <w:sz w:val="20"/>
            <w:szCs w:val="20"/>
            <w:lang w:eastAsia="nl-NL"/>
          </w:rPr>
          <w:t>https://www.ncbi.nlm.nih.gov/pmc/articles/PMC5024376/</w:t>
        </w:r>
      </w:hyperlink>
    </w:p>
    <w:p w:rsidR="000A3A53" w:rsidRPr="00140921" w:rsidRDefault="000A3A53" w:rsidP="000A3A53">
      <w:pPr>
        <w:pStyle w:val="Geenafstand"/>
        <w:ind w:left="709" w:hanging="709"/>
        <w:rPr>
          <w:rFonts w:ascii="Calibri Light" w:hAnsi="Calibri Light" w:cs="Calibri Light"/>
          <w:color w:val="9BBB59" w:themeColor="accent3"/>
          <w:sz w:val="20"/>
          <w:szCs w:val="20"/>
          <w:lang w:eastAsia="nl-NL"/>
        </w:rPr>
      </w:pPr>
    </w:p>
    <w:p w:rsidR="00BE1EEE" w:rsidRPr="009F7C42" w:rsidRDefault="00BE1EEE" w:rsidP="00BE1EEE">
      <w:pPr>
        <w:pStyle w:val="Geenafstand"/>
        <w:ind w:left="709"/>
        <w:rPr>
          <w:lang w:eastAsia="nl-NL"/>
        </w:rPr>
      </w:pPr>
    </w:p>
    <w:p w:rsidR="009F7C42" w:rsidRPr="009F7C42" w:rsidRDefault="009F7C42" w:rsidP="009F7C42">
      <w:pPr>
        <w:spacing w:after="0" w:line="369" w:lineRule="atLeast"/>
        <w:rPr>
          <w:rFonts w:ascii="Calibri Light" w:eastAsia="Times New Roman" w:hAnsi="Calibri Light" w:cs="Calibri Light"/>
          <w:color w:val="000000"/>
          <w:sz w:val="20"/>
          <w:szCs w:val="20"/>
          <w:lang w:eastAsia="nl-NL"/>
        </w:rPr>
      </w:pPr>
    </w:p>
    <w:p w:rsidR="009F7C42" w:rsidRPr="00A43575" w:rsidRDefault="009F7C42" w:rsidP="004D7A41">
      <w:pPr>
        <w:spacing w:line="240" w:lineRule="auto"/>
        <w:ind w:left="709"/>
        <w:rPr>
          <w:rFonts w:ascii="Calibri Light" w:hAnsi="Calibri Light" w:cs="Calibri Light"/>
          <w:color w:val="9BBB59" w:themeColor="accent3"/>
          <w:sz w:val="20"/>
          <w:szCs w:val="20"/>
        </w:rPr>
      </w:pPr>
    </w:p>
    <w:p w:rsidR="004C7BF3" w:rsidRPr="0039642D" w:rsidRDefault="004C7BF3">
      <w:pPr>
        <w:rPr>
          <w:rFonts w:ascii="Calibri Light" w:hAnsi="Calibri Light" w:cs="Calibri Light"/>
          <w:sz w:val="20"/>
          <w:szCs w:val="20"/>
        </w:rPr>
      </w:pPr>
    </w:p>
    <w:sectPr w:rsidR="004C7BF3" w:rsidRPr="0039642D" w:rsidSect="008E50FF">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9F" w:rsidRDefault="00353F9F" w:rsidP="00913D2D">
      <w:pPr>
        <w:spacing w:after="0" w:line="240" w:lineRule="auto"/>
      </w:pPr>
      <w:r>
        <w:separator/>
      </w:r>
    </w:p>
  </w:endnote>
  <w:endnote w:type="continuationSeparator" w:id="0">
    <w:p w:rsidR="00353F9F" w:rsidRDefault="00353F9F" w:rsidP="0091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21085"/>
      <w:docPartObj>
        <w:docPartGallery w:val="Page Numbers (Bottom of Page)"/>
        <w:docPartUnique/>
      </w:docPartObj>
    </w:sdtPr>
    <w:sdtEndPr/>
    <w:sdtContent>
      <w:p w:rsidR="00862518" w:rsidRDefault="00862518">
        <w:pPr>
          <w:pStyle w:val="Voettekst"/>
          <w:jc w:val="right"/>
        </w:pPr>
        <w:r>
          <w:fldChar w:fldCharType="begin"/>
        </w:r>
        <w:r>
          <w:instrText>PAGE   \* MERGEFORMAT</w:instrText>
        </w:r>
        <w:r>
          <w:fldChar w:fldCharType="separate"/>
        </w:r>
        <w:r w:rsidR="003F3658">
          <w:rPr>
            <w:noProof/>
          </w:rPr>
          <w:t>7</w:t>
        </w:r>
        <w:r>
          <w:fldChar w:fldCharType="end"/>
        </w:r>
      </w:p>
    </w:sdtContent>
  </w:sdt>
  <w:p w:rsidR="00862518" w:rsidRPr="00E618F3" w:rsidRDefault="0089144A">
    <w:pPr>
      <w:pStyle w:val="Voettekst"/>
      <w:rPr>
        <w:rFonts w:ascii="Calibri Light" w:hAnsi="Calibri Light" w:cs="Calibri Light"/>
        <w:sz w:val="18"/>
        <w:szCs w:val="18"/>
      </w:rPr>
    </w:pPr>
    <w:proofErr w:type="spellStart"/>
    <w:r>
      <w:rPr>
        <w:rFonts w:ascii="Calibri Light" w:hAnsi="Calibri Light" w:cs="Calibri Light"/>
        <w:sz w:val="18"/>
        <w:szCs w:val="18"/>
      </w:rPr>
      <w:t>Shawni</w:t>
    </w:r>
    <w:proofErr w:type="spellEnd"/>
    <w:r>
      <w:rPr>
        <w:rFonts w:ascii="Calibri Light" w:hAnsi="Calibri Light" w:cs="Calibri Light"/>
        <w:sz w:val="18"/>
        <w:szCs w:val="18"/>
      </w:rPr>
      <w:t xml:space="preserve"> Rademakers – De relatie tussen beweging en de executieve functies van de hersenen </w:t>
    </w:r>
    <w:r w:rsidR="00862518" w:rsidRPr="00E618F3">
      <w:rPr>
        <w:rFonts w:ascii="Calibri Light" w:hAnsi="Calibri Light" w:cs="Calibri Light"/>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9F" w:rsidRDefault="00353F9F" w:rsidP="00913D2D">
      <w:pPr>
        <w:spacing w:after="0" w:line="240" w:lineRule="auto"/>
      </w:pPr>
      <w:r>
        <w:separator/>
      </w:r>
    </w:p>
  </w:footnote>
  <w:footnote w:type="continuationSeparator" w:id="0">
    <w:p w:rsidR="00353F9F" w:rsidRDefault="00353F9F" w:rsidP="00913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3B2"/>
    <w:multiLevelType w:val="hybridMultilevel"/>
    <w:tmpl w:val="717042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EB2A7E"/>
    <w:multiLevelType w:val="hybridMultilevel"/>
    <w:tmpl w:val="D82ED9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5416DF"/>
    <w:multiLevelType w:val="hybridMultilevel"/>
    <w:tmpl w:val="4A2C0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2A6686"/>
    <w:multiLevelType w:val="hybridMultilevel"/>
    <w:tmpl w:val="FE8E2416"/>
    <w:lvl w:ilvl="0" w:tplc="94DC2FC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73B55EE"/>
    <w:multiLevelType w:val="hybridMultilevel"/>
    <w:tmpl w:val="FAFE6B20"/>
    <w:lvl w:ilvl="0" w:tplc="9BA0E8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64"/>
    <w:rsid w:val="00004E77"/>
    <w:rsid w:val="000064E8"/>
    <w:rsid w:val="0000716A"/>
    <w:rsid w:val="00011019"/>
    <w:rsid w:val="00012C3A"/>
    <w:rsid w:val="00017834"/>
    <w:rsid w:val="00026AD2"/>
    <w:rsid w:val="000309A5"/>
    <w:rsid w:val="00030E91"/>
    <w:rsid w:val="000350AA"/>
    <w:rsid w:val="0004705D"/>
    <w:rsid w:val="0005163D"/>
    <w:rsid w:val="000619CB"/>
    <w:rsid w:val="000652F6"/>
    <w:rsid w:val="00070D9F"/>
    <w:rsid w:val="00071016"/>
    <w:rsid w:val="00074DC9"/>
    <w:rsid w:val="00082A74"/>
    <w:rsid w:val="000834CC"/>
    <w:rsid w:val="000839E7"/>
    <w:rsid w:val="000A2C44"/>
    <w:rsid w:val="000A3A53"/>
    <w:rsid w:val="000B1107"/>
    <w:rsid w:val="000B13C4"/>
    <w:rsid w:val="000D1FDB"/>
    <w:rsid w:val="000E24EB"/>
    <w:rsid w:val="000E4B41"/>
    <w:rsid w:val="000F25AC"/>
    <w:rsid w:val="000F7C1C"/>
    <w:rsid w:val="00115B52"/>
    <w:rsid w:val="00121DF3"/>
    <w:rsid w:val="00125C5E"/>
    <w:rsid w:val="00140921"/>
    <w:rsid w:val="00146C2D"/>
    <w:rsid w:val="001530D8"/>
    <w:rsid w:val="00161A07"/>
    <w:rsid w:val="00162657"/>
    <w:rsid w:val="00167E83"/>
    <w:rsid w:val="0017241E"/>
    <w:rsid w:val="00177FE7"/>
    <w:rsid w:val="0018285C"/>
    <w:rsid w:val="00187101"/>
    <w:rsid w:val="00192BD2"/>
    <w:rsid w:val="00195480"/>
    <w:rsid w:val="001958C9"/>
    <w:rsid w:val="001A0699"/>
    <w:rsid w:val="001A2D82"/>
    <w:rsid w:val="001A3F72"/>
    <w:rsid w:val="001A43BE"/>
    <w:rsid w:val="001A5EF4"/>
    <w:rsid w:val="001B1028"/>
    <w:rsid w:val="001C218C"/>
    <w:rsid w:val="001C2C13"/>
    <w:rsid w:val="001D0A3B"/>
    <w:rsid w:val="001D0AC8"/>
    <w:rsid w:val="001D6041"/>
    <w:rsid w:val="001D7817"/>
    <w:rsid w:val="001E3711"/>
    <w:rsid w:val="001F0BA6"/>
    <w:rsid w:val="001F514E"/>
    <w:rsid w:val="001F5615"/>
    <w:rsid w:val="001F5BF6"/>
    <w:rsid w:val="00201C56"/>
    <w:rsid w:val="00212D83"/>
    <w:rsid w:val="0021399A"/>
    <w:rsid w:val="00213BAC"/>
    <w:rsid w:val="0021620F"/>
    <w:rsid w:val="00222948"/>
    <w:rsid w:val="00225E1C"/>
    <w:rsid w:val="002274A4"/>
    <w:rsid w:val="002361A0"/>
    <w:rsid w:val="002405E9"/>
    <w:rsid w:val="00253235"/>
    <w:rsid w:val="00262FC0"/>
    <w:rsid w:val="00265DE0"/>
    <w:rsid w:val="00267928"/>
    <w:rsid w:val="002714CD"/>
    <w:rsid w:val="0028002A"/>
    <w:rsid w:val="0028034A"/>
    <w:rsid w:val="00283D63"/>
    <w:rsid w:val="0028603C"/>
    <w:rsid w:val="00293C3D"/>
    <w:rsid w:val="002A4403"/>
    <w:rsid w:val="002B2000"/>
    <w:rsid w:val="002B3135"/>
    <w:rsid w:val="002B347F"/>
    <w:rsid w:val="002C2A6A"/>
    <w:rsid w:val="002C301E"/>
    <w:rsid w:val="002C6451"/>
    <w:rsid w:val="002D2E9E"/>
    <w:rsid w:val="002E47AD"/>
    <w:rsid w:val="002E57D6"/>
    <w:rsid w:val="002F05BA"/>
    <w:rsid w:val="002F4FAD"/>
    <w:rsid w:val="003059F3"/>
    <w:rsid w:val="003135DA"/>
    <w:rsid w:val="0031368A"/>
    <w:rsid w:val="00313AB6"/>
    <w:rsid w:val="00313CBE"/>
    <w:rsid w:val="00315964"/>
    <w:rsid w:val="003215FF"/>
    <w:rsid w:val="00323109"/>
    <w:rsid w:val="003236CD"/>
    <w:rsid w:val="00327144"/>
    <w:rsid w:val="00327E27"/>
    <w:rsid w:val="0033272D"/>
    <w:rsid w:val="0034356D"/>
    <w:rsid w:val="00343D15"/>
    <w:rsid w:val="003503FB"/>
    <w:rsid w:val="00353F9F"/>
    <w:rsid w:val="00355DA5"/>
    <w:rsid w:val="00363A50"/>
    <w:rsid w:val="00371294"/>
    <w:rsid w:val="00373152"/>
    <w:rsid w:val="003731F0"/>
    <w:rsid w:val="0037475B"/>
    <w:rsid w:val="00374921"/>
    <w:rsid w:val="00375917"/>
    <w:rsid w:val="00391E06"/>
    <w:rsid w:val="003956A3"/>
    <w:rsid w:val="0039642D"/>
    <w:rsid w:val="003A38B7"/>
    <w:rsid w:val="003A5CA7"/>
    <w:rsid w:val="003C0A95"/>
    <w:rsid w:val="003D1722"/>
    <w:rsid w:val="003D2EDE"/>
    <w:rsid w:val="003E75F6"/>
    <w:rsid w:val="003F3658"/>
    <w:rsid w:val="003F50AC"/>
    <w:rsid w:val="00412A8E"/>
    <w:rsid w:val="00414C15"/>
    <w:rsid w:val="004217CD"/>
    <w:rsid w:val="004256DA"/>
    <w:rsid w:val="0042652E"/>
    <w:rsid w:val="00446A8C"/>
    <w:rsid w:val="00451064"/>
    <w:rsid w:val="00451B36"/>
    <w:rsid w:val="004644D6"/>
    <w:rsid w:val="00476A82"/>
    <w:rsid w:val="00477CD3"/>
    <w:rsid w:val="00483AC8"/>
    <w:rsid w:val="00486E01"/>
    <w:rsid w:val="00495581"/>
    <w:rsid w:val="004A277E"/>
    <w:rsid w:val="004A65E5"/>
    <w:rsid w:val="004B6C60"/>
    <w:rsid w:val="004B7794"/>
    <w:rsid w:val="004C4B4C"/>
    <w:rsid w:val="004C53A2"/>
    <w:rsid w:val="004C7BF3"/>
    <w:rsid w:val="004D672A"/>
    <w:rsid w:val="004D7A41"/>
    <w:rsid w:val="004E1ED8"/>
    <w:rsid w:val="004E29AE"/>
    <w:rsid w:val="004F5249"/>
    <w:rsid w:val="00511D5D"/>
    <w:rsid w:val="00521FBD"/>
    <w:rsid w:val="005243C6"/>
    <w:rsid w:val="0053089D"/>
    <w:rsid w:val="005332C5"/>
    <w:rsid w:val="00534C12"/>
    <w:rsid w:val="00537D92"/>
    <w:rsid w:val="00544DF4"/>
    <w:rsid w:val="005511CF"/>
    <w:rsid w:val="00556EB6"/>
    <w:rsid w:val="005627EA"/>
    <w:rsid w:val="00565C92"/>
    <w:rsid w:val="005725F8"/>
    <w:rsid w:val="00573894"/>
    <w:rsid w:val="00595F87"/>
    <w:rsid w:val="005964E6"/>
    <w:rsid w:val="0059698F"/>
    <w:rsid w:val="005A0AEB"/>
    <w:rsid w:val="005B12B0"/>
    <w:rsid w:val="005B14B0"/>
    <w:rsid w:val="005B1CC3"/>
    <w:rsid w:val="005B47AB"/>
    <w:rsid w:val="005B5A18"/>
    <w:rsid w:val="005B6570"/>
    <w:rsid w:val="005E1361"/>
    <w:rsid w:val="005E5A13"/>
    <w:rsid w:val="00605DFE"/>
    <w:rsid w:val="00607934"/>
    <w:rsid w:val="006140DF"/>
    <w:rsid w:val="0062046E"/>
    <w:rsid w:val="006276B0"/>
    <w:rsid w:val="00634181"/>
    <w:rsid w:val="00644E95"/>
    <w:rsid w:val="00650D91"/>
    <w:rsid w:val="00660C85"/>
    <w:rsid w:val="00660E93"/>
    <w:rsid w:val="00681B97"/>
    <w:rsid w:val="00692008"/>
    <w:rsid w:val="0069341E"/>
    <w:rsid w:val="006A0E33"/>
    <w:rsid w:val="006A32D3"/>
    <w:rsid w:val="006A713B"/>
    <w:rsid w:val="006B005A"/>
    <w:rsid w:val="006B0C5A"/>
    <w:rsid w:val="006C3024"/>
    <w:rsid w:val="006E15AA"/>
    <w:rsid w:val="006F0929"/>
    <w:rsid w:val="006F1A5A"/>
    <w:rsid w:val="006F6F00"/>
    <w:rsid w:val="00702E9A"/>
    <w:rsid w:val="0070534C"/>
    <w:rsid w:val="007125C8"/>
    <w:rsid w:val="00715F1A"/>
    <w:rsid w:val="00721788"/>
    <w:rsid w:val="00727807"/>
    <w:rsid w:val="00727BF7"/>
    <w:rsid w:val="00730554"/>
    <w:rsid w:val="00734E21"/>
    <w:rsid w:val="00737309"/>
    <w:rsid w:val="00741CA8"/>
    <w:rsid w:val="00750C4C"/>
    <w:rsid w:val="00762109"/>
    <w:rsid w:val="00762A28"/>
    <w:rsid w:val="007706E8"/>
    <w:rsid w:val="0077165D"/>
    <w:rsid w:val="00773443"/>
    <w:rsid w:val="007737E4"/>
    <w:rsid w:val="007752BC"/>
    <w:rsid w:val="007B3D10"/>
    <w:rsid w:val="007B5FD2"/>
    <w:rsid w:val="007B7F49"/>
    <w:rsid w:val="007C3C09"/>
    <w:rsid w:val="007D5103"/>
    <w:rsid w:val="007D71ED"/>
    <w:rsid w:val="007E2DA1"/>
    <w:rsid w:val="007E3A0F"/>
    <w:rsid w:val="007E4826"/>
    <w:rsid w:val="007F2907"/>
    <w:rsid w:val="007F543F"/>
    <w:rsid w:val="007F668C"/>
    <w:rsid w:val="007F7BEF"/>
    <w:rsid w:val="00805F86"/>
    <w:rsid w:val="008060E9"/>
    <w:rsid w:val="00806264"/>
    <w:rsid w:val="00827310"/>
    <w:rsid w:val="00830443"/>
    <w:rsid w:val="008354CA"/>
    <w:rsid w:val="00840001"/>
    <w:rsid w:val="00843DD2"/>
    <w:rsid w:val="00843ED8"/>
    <w:rsid w:val="00860EA9"/>
    <w:rsid w:val="00862518"/>
    <w:rsid w:val="00862C0E"/>
    <w:rsid w:val="00865C58"/>
    <w:rsid w:val="00866934"/>
    <w:rsid w:val="00871784"/>
    <w:rsid w:val="0088221E"/>
    <w:rsid w:val="00883340"/>
    <w:rsid w:val="00885E89"/>
    <w:rsid w:val="0089144A"/>
    <w:rsid w:val="00892647"/>
    <w:rsid w:val="00895DC6"/>
    <w:rsid w:val="008A6D47"/>
    <w:rsid w:val="008B0EE1"/>
    <w:rsid w:val="008B2D79"/>
    <w:rsid w:val="008B3AF5"/>
    <w:rsid w:val="008D07DA"/>
    <w:rsid w:val="008E16CB"/>
    <w:rsid w:val="008E50FF"/>
    <w:rsid w:val="008E5782"/>
    <w:rsid w:val="008E5EAB"/>
    <w:rsid w:val="008E5F61"/>
    <w:rsid w:val="008E5F9F"/>
    <w:rsid w:val="008F19C1"/>
    <w:rsid w:val="008F24BF"/>
    <w:rsid w:val="008F48AC"/>
    <w:rsid w:val="008F65A7"/>
    <w:rsid w:val="00906D3B"/>
    <w:rsid w:val="00913D2D"/>
    <w:rsid w:val="00914FDC"/>
    <w:rsid w:val="00922664"/>
    <w:rsid w:val="00927E89"/>
    <w:rsid w:val="00936527"/>
    <w:rsid w:val="0094066F"/>
    <w:rsid w:val="0095138A"/>
    <w:rsid w:val="00951C93"/>
    <w:rsid w:val="0095317A"/>
    <w:rsid w:val="0096096D"/>
    <w:rsid w:val="00966108"/>
    <w:rsid w:val="0097095A"/>
    <w:rsid w:val="00970D32"/>
    <w:rsid w:val="00980516"/>
    <w:rsid w:val="009909A5"/>
    <w:rsid w:val="009968B2"/>
    <w:rsid w:val="009B2ADC"/>
    <w:rsid w:val="009B520E"/>
    <w:rsid w:val="009C3C51"/>
    <w:rsid w:val="009C4C5F"/>
    <w:rsid w:val="009C5595"/>
    <w:rsid w:val="009C646E"/>
    <w:rsid w:val="009E77E9"/>
    <w:rsid w:val="009F68A8"/>
    <w:rsid w:val="009F7C42"/>
    <w:rsid w:val="00A01574"/>
    <w:rsid w:val="00A01CC3"/>
    <w:rsid w:val="00A07E8E"/>
    <w:rsid w:val="00A21C4E"/>
    <w:rsid w:val="00A266C9"/>
    <w:rsid w:val="00A273C4"/>
    <w:rsid w:val="00A40D7B"/>
    <w:rsid w:val="00A40FB5"/>
    <w:rsid w:val="00A43575"/>
    <w:rsid w:val="00A5157B"/>
    <w:rsid w:val="00A51BD2"/>
    <w:rsid w:val="00A54945"/>
    <w:rsid w:val="00A63B24"/>
    <w:rsid w:val="00A644F9"/>
    <w:rsid w:val="00A80BF1"/>
    <w:rsid w:val="00A831B4"/>
    <w:rsid w:val="00A8583B"/>
    <w:rsid w:val="00A85B3D"/>
    <w:rsid w:val="00A864A7"/>
    <w:rsid w:val="00A93581"/>
    <w:rsid w:val="00AA0482"/>
    <w:rsid w:val="00AA7D2E"/>
    <w:rsid w:val="00AA7DB4"/>
    <w:rsid w:val="00AB3F4E"/>
    <w:rsid w:val="00AB4AB8"/>
    <w:rsid w:val="00AB5462"/>
    <w:rsid w:val="00AC19B7"/>
    <w:rsid w:val="00AC6D65"/>
    <w:rsid w:val="00AC76E6"/>
    <w:rsid w:val="00AC76F2"/>
    <w:rsid w:val="00AD0C63"/>
    <w:rsid w:val="00AD44BB"/>
    <w:rsid w:val="00AE172B"/>
    <w:rsid w:val="00AF510F"/>
    <w:rsid w:val="00B052AC"/>
    <w:rsid w:val="00B06DA7"/>
    <w:rsid w:val="00B078E9"/>
    <w:rsid w:val="00B13FE9"/>
    <w:rsid w:val="00B16683"/>
    <w:rsid w:val="00B169D7"/>
    <w:rsid w:val="00B2085C"/>
    <w:rsid w:val="00B25512"/>
    <w:rsid w:val="00B34864"/>
    <w:rsid w:val="00B40F05"/>
    <w:rsid w:val="00B433A0"/>
    <w:rsid w:val="00B704E7"/>
    <w:rsid w:val="00B72642"/>
    <w:rsid w:val="00B94422"/>
    <w:rsid w:val="00B9571B"/>
    <w:rsid w:val="00BA5A04"/>
    <w:rsid w:val="00BB0EB3"/>
    <w:rsid w:val="00BC4A75"/>
    <w:rsid w:val="00BC63C6"/>
    <w:rsid w:val="00BD1C2F"/>
    <w:rsid w:val="00BD36A6"/>
    <w:rsid w:val="00BD5115"/>
    <w:rsid w:val="00BD7210"/>
    <w:rsid w:val="00BE1EEE"/>
    <w:rsid w:val="00BF3767"/>
    <w:rsid w:val="00BF5F6A"/>
    <w:rsid w:val="00BF6B95"/>
    <w:rsid w:val="00C01BAD"/>
    <w:rsid w:val="00C05FF2"/>
    <w:rsid w:val="00C06E7D"/>
    <w:rsid w:val="00C12E21"/>
    <w:rsid w:val="00C13C34"/>
    <w:rsid w:val="00C20D7E"/>
    <w:rsid w:val="00C24489"/>
    <w:rsid w:val="00C24CB4"/>
    <w:rsid w:val="00C5073E"/>
    <w:rsid w:val="00C5520C"/>
    <w:rsid w:val="00C572CA"/>
    <w:rsid w:val="00C7016B"/>
    <w:rsid w:val="00C71D9C"/>
    <w:rsid w:val="00C74933"/>
    <w:rsid w:val="00C80210"/>
    <w:rsid w:val="00C90D11"/>
    <w:rsid w:val="00C93AFA"/>
    <w:rsid w:val="00CA4AEE"/>
    <w:rsid w:val="00CA52E7"/>
    <w:rsid w:val="00CC17DB"/>
    <w:rsid w:val="00CD7391"/>
    <w:rsid w:val="00CF377E"/>
    <w:rsid w:val="00CF7D57"/>
    <w:rsid w:val="00D02997"/>
    <w:rsid w:val="00D07E56"/>
    <w:rsid w:val="00D152EE"/>
    <w:rsid w:val="00D20CBA"/>
    <w:rsid w:val="00D22E42"/>
    <w:rsid w:val="00D234C8"/>
    <w:rsid w:val="00D24CCB"/>
    <w:rsid w:val="00D37B7A"/>
    <w:rsid w:val="00D43409"/>
    <w:rsid w:val="00D5317F"/>
    <w:rsid w:val="00D54EAC"/>
    <w:rsid w:val="00D64517"/>
    <w:rsid w:val="00D70C78"/>
    <w:rsid w:val="00D7583C"/>
    <w:rsid w:val="00D81AAF"/>
    <w:rsid w:val="00D84640"/>
    <w:rsid w:val="00D85143"/>
    <w:rsid w:val="00D90970"/>
    <w:rsid w:val="00D91FE4"/>
    <w:rsid w:val="00DA0AC4"/>
    <w:rsid w:val="00DA626A"/>
    <w:rsid w:val="00DA6628"/>
    <w:rsid w:val="00DB031C"/>
    <w:rsid w:val="00DC0A1B"/>
    <w:rsid w:val="00DC6CCC"/>
    <w:rsid w:val="00DD071D"/>
    <w:rsid w:val="00DD73EE"/>
    <w:rsid w:val="00DD7F33"/>
    <w:rsid w:val="00DE2750"/>
    <w:rsid w:val="00DF6368"/>
    <w:rsid w:val="00E032F0"/>
    <w:rsid w:val="00E16DD3"/>
    <w:rsid w:val="00E17001"/>
    <w:rsid w:val="00E247B3"/>
    <w:rsid w:val="00E34245"/>
    <w:rsid w:val="00E36DB6"/>
    <w:rsid w:val="00E43127"/>
    <w:rsid w:val="00E475A0"/>
    <w:rsid w:val="00E47C96"/>
    <w:rsid w:val="00E510C0"/>
    <w:rsid w:val="00E52A46"/>
    <w:rsid w:val="00E53927"/>
    <w:rsid w:val="00E56793"/>
    <w:rsid w:val="00E57BEA"/>
    <w:rsid w:val="00E610AF"/>
    <w:rsid w:val="00E618F3"/>
    <w:rsid w:val="00E61DF5"/>
    <w:rsid w:val="00E6683E"/>
    <w:rsid w:val="00E7557A"/>
    <w:rsid w:val="00E86690"/>
    <w:rsid w:val="00E977EB"/>
    <w:rsid w:val="00EA1275"/>
    <w:rsid w:val="00EA41E2"/>
    <w:rsid w:val="00EB1A60"/>
    <w:rsid w:val="00ED7383"/>
    <w:rsid w:val="00EE7AA4"/>
    <w:rsid w:val="00EF164A"/>
    <w:rsid w:val="00EF4CC2"/>
    <w:rsid w:val="00F04062"/>
    <w:rsid w:val="00F17B28"/>
    <w:rsid w:val="00F2750C"/>
    <w:rsid w:val="00F42A57"/>
    <w:rsid w:val="00F51C88"/>
    <w:rsid w:val="00F52425"/>
    <w:rsid w:val="00F56EA3"/>
    <w:rsid w:val="00F5748E"/>
    <w:rsid w:val="00F67710"/>
    <w:rsid w:val="00F67E40"/>
    <w:rsid w:val="00F72885"/>
    <w:rsid w:val="00F73C34"/>
    <w:rsid w:val="00F74E52"/>
    <w:rsid w:val="00F83501"/>
    <w:rsid w:val="00F86BF2"/>
    <w:rsid w:val="00F95D7E"/>
    <w:rsid w:val="00FA3AF3"/>
    <w:rsid w:val="00FA41F7"/>
    <w:rsid w:val="00FB1A57"/>
    <w:rsid w:val="00FD0A13"/>
    <w:rsid w:val="00FF06E6"/>
    <w:rsid w:val="00FF7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13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6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76A8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668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5FF2"/>
    <w:pPr>
      <w:spacing w:after="0" w:line="240" w:lineRule="auto"/>
      <w:ind w:left="720"/>
      <w:contextualSpacing/>
    </w:pPr>
  </w:style>
  <w:style w:type="paragraph" w:styleId="Titel">
    <w:name w:val="Title"/>
    <w:basedOn w:val="Standaard"/>
    <w:next w:val="Standaard"/>
    <w:link w:val="TitelChar"/>
    <w:uiPriority w:val="10"/>
    <w:qFormat/>
    <w:rsid w:val="00327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7E2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76A82"/>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476A82"/>
    <w:pPr>
      <w:spacing w:after="0" w:line="240" w:lineRule="auto"/>
    </w:pPr>
  </w:style>
  <w:style w:type="character" w:customStyle="1" w:styleId="Kop3Char">
    <w:name w:val="Kop 3 Char"/>
    <w:basedOn w:val="Standaardalinea-lettertype"/>
    <w:link w:val="Kop3"/>
    <w:uiPriority w:val="9"/>
    <w:rsid w:val="00476A82"/>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3A38B7"/>
    <w:rPr>
      <w:color w:val="0000FF" w:themeColor="hyperlink"/>
      <w:u w:val="single"/>
    </w:rPr>
  </w:style>
  <w:style w:type="character" w:styleId="GevolgdeHyperlink">
    <w:name w:val="FollowedHyperlink"/>
    <w:basedOn w:val="Standaardalinea-lettertype"/>
    <w:uiPriority w:val="99"/>
    <w:semiHidden/>
    <w:unhideWhenUsed/>
    <w:rsid w:val="00E6683E"/>
    <w:rPr>
      <w:color w:val="800080" w:themeColor="followedHyperlink"/>
      <w:u w:val="single"/>
    </w:rPr>
  </w:style>
  <w:style w:type="character" w:customStyle="1" w:styleId="Kop4Char">
    <w:name w:val="Kop 4 Char"/>
    <w:basedOn w:val="Standaardalinea-lettertype"/>
    <w:link w:val="Kop4"/>
    <w:uiPriority w:val="9"/>
    <w:rsid w:val="00E6683E"/>
    <w:rPr>
      <w:rFonts w:asciiTheme="majorHAnsi" w:eastAsiaTheme="majorEastAsia" w:hAnsiTheme="majorHAnsi" w:cstheme="majorBidi"/>
      <w:b/>
      <w:bCs/>
      <w:i/>
      <w:iCs/>
      <w:color w:val="4F81BD" w:themeColor="accent1"/>
    </w:rPr>
  </w:style>
  <w:style w:type="character" w:customStyle="1" w:styleId="GeenafstandChar">
    <w:name w:val="Geen afstand Char"/>
    <w:basedOn w:val="Standaardalinea-lettertype"/>
    <w:link w:val="Geenafstand"/>
    <w:uiPriority w:val="1"/>
    <w:rsid w:val="009C3C51"/>
  </w:style>
  <w:style w:type="character" w:customStyle="1" w:styleId="Kop1Char">
    <w:name w:val="Kop 1 Char"/>
    <w:basedOn w:val="Standaardalinea-lettertype"/>
    <w:link w:val="Kop1"/>
    <w:uiPriority w:val="9"/>
    <w:rsid w:val="00913D2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913D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D2D"/>
    <w:rPr>
      <w:rFonts w:ascii="Tahoma" w:hAnsi="Tahoma" w:cs="Tahoma"/>
      <w:sz w:val="16"/>
      <w:szCs w:val="16"/>
    </w:rPr>
  </w:style>
  <w:style w:type="paragraph" w:styleId="Koptekst">
    <w:name w:val="header"/>
    <w:basedOn w:val="Standaard"/>
    <w:link w:val="KoptekstChar"/>
    <w:uiPriority w:val="99"/>
    <w:unhideWhenUsed/>
    <w:rsid w:val="00913D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3D2D"/>
  </w:style>
  <w:style w:type="paragraph" w:styleId="Voettekst">
    <w:name w:val="footer"/>
    <w:basedOn w:val="Standaard"/>
    <w:link w:val="VoettekstChar"/>
    <w:uiPriority w:val="99"/>
    <w:unhideWhenUsed/>
    <w:rsid w:val="00913D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3D2D"/>
  </w:style>
  <w:style w:type="table" w:styleId="Tabelraster">
    <w:name w:val="Table Grid"/>
    <w:basedOn w:val="Standaardtabel"/>
    <w:uiPriority w:val="39"/>
    <w:rsid w:val="00DA662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DD071D"/>
    <w:pPr>
      <w:spacing w:after="120" w:line="240" w:lineRule="auto"/>
    </w:pPr>
    <w:rPr>
      <w:rFonts w:eastAsiaTheme="minorEastAsia"/>
      <w:sz w:val="20"/>
      <w:szCs w:val="20"/>
    </w:rPr>
  </w:style>
  <w:style w:type="character" w:customStyle="1" w:styleId="TekstopmerkingChar">
    <w:name w:val="Tekst opmerking Char"/>
    <w:basedOn w:val="Standaardalinea-lettertype"/>
    <w:link w:val="Tekstopmerking"/>
    <w:uiPriority w:val="99"/>
    <w:rsid w:val="00DD071D"/>
    <w:rPr>
      <w:rFonts w:eastAsiaTheme="minorEastAsia"/>
      <w:sz w:val="20"/>
      <w:szCs w:val="20"/>
    </w:rPr>
  </w:style>
  <w:style w:type="paragraph" w:customStyle="1" w:styleId="definition">
    <w:name w:val="definition"/>
    <w:basedOn w:val="Standaard"/>
    <w:rsid w:val="00727B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aning">
    <w:name w:val="meaning"/>
    <w:basedOn w:val="Standaard"/>
    <w:rsid w:val="00727B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F24B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39"/>
    <w:rsid w:val="00E7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Standaardalinea-lettertype"/>
    <w:rsid w:val="009F7C42"/>
  </w:style>
  <w:style w:type="character" w:customStyle="1" w:styleId="ff5">
    <w:name w:val="ff5"/>
    <w:basedOn w:val="Standaardalinea-lettertype"/>
    <w:rsid w:val="009F7C42"/>
  </w:style>
  <w:style w:type="character" w:customStyle="1" w:styleId="ff1">
    <w:name w:val="ff1"/>
    <w:basedOn w:val="Standaardalinea-lettertype"/>
    <w:rsid w:val="009F7C42"/>
  </w:style>
  <w:style w:type="character" w:customStyle="1" w:styleId="fc1">
    <w:name w:val="fc1"/>
    <w:basedOn w:val="Standaardalinea-lettertype"/>
    <w:rsid w:val="009F7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13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6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76A8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668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5FF2"/>
    <w:pPr>
      <w:spacing w:after="0" w:line="240" w:lineRule="auto"/>
      <w:ind w:left="720"/>
      <w:contextualSpacing/>
    </w:pPr>
  </w:style>
  <w:style w:type="paragraph" w:styleId="Titel">
    <w:name w:val="Title"/>
    <w:basedOn w:val="Standaard"/>
    <w:next w:val="Standaard"/>
    <w:link w:val="TitelChar"/>
    <w:uiPriority w:val="10"/>
    <w:qFormat/>
    <w:rsid w:val="00327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7E2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76A82"/>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476A82"/>
    <w:pPr>
      <w:spacing w:after="0" w:line="240" w:lineRule="auto"/>
    </w:pPr>
  </w:style>
  <w:style w:type="character" w:customStyle="1" w:styleId="Kop3Char">
    <w:name w:val="Kop 3 Char"/>
    <w:basedOn w:val="Standaardalinea-lettertype"/>
    <w:link w:val="Kop3"/>
    <w:uiPriority w:val="9"/>
    <w:rsid w:val="00476A82"/>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3A38B7"/>
    <w:rPr>
      <w:color w:val="0000FF" w:themeColor="hyperlink"/>
      <w:u w:val="single"/>
    </w:rPr>
  </w:style>
  <w:style w:type="character" w:styleId="GevolgdeHyperlink">
    <w:name w:val="FollowedHyperlink"/>
    <w:basedOn w:val="Standaardalinea-lettertype"/>
    <w:uiPriority w:val="99"/>
    <w:semiHidden/>
    <w:unhideWhenUsed/>
    <w:rsid w:val="00E6683E"/>
    <w:rPr>
      <w:color w:val="800080" w:themeColor="followedHyperlink"/>
      <w:u w:val="single"/>
    </w:rPr>
  </w:style>
  <w:style w:type="character" w:customStyle="1" w:styleId="Kop4Char">
    <w:name w:val="Kop 4 Char"/>
    <w:basedOn w:val="Standaardalinea-lettertype"/>
    <w:link w:val="Kop4"/>
    <w:uiPriority w:val="9"/>
    <w:rsid w:val="00E6683E"/>
    <w:rPr>
      <w:rFonts w:asciiTheme="majorHAnsi" w:eastAsiaTheme="majorEastAsia" w:hAnsiTheme="majorHAnsi" w:cstheme="majorBidi"/>
      <w:b/>
      <w:bCs/>
      <w:i/>
      <w:iCs/>
      <w:color w:val="4F81BD" w:themeColor="accent1"/>
    </w:rPr>
  </w:style>
  <w:style w:type="character" w:customStyle="1" w:styleId="GeenafstandChar">
    <w:name w:val="Geen afstand Char"/>
    <w:basedOn w:val="Standaardalinea-lettertype"/>
    <w:link w:val="Geenafstand"/>
    <w:uiPriority w:val="1"/>
    <w:rsid w:val="009C3C51"/>
  </w:style>
  <w:style w:type="character" w:customStyle="1" w:styleId="Kop1Char">
    <w:name w:val="Kop 1 Char"/>
    <w:basedOn w:val="Standaardalinea-lettertype"/>
    <w:link w:val="Kop1"/>
    <w:uiPriority w:val="9"/>
    <w:rsid w:val="00913D2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913D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D2D"/>
    <w:rPr>
      <w:rFonts w:ascii="Tahoma" w:hAnsi="Tahoma" w:cs="Tahoma"/>
      <w:sz w:val="16"/>
      <w:szCs w:val="16"/>
    </w:rPr>
  </w:style>
  <w:style w:type="paragraph" w:styleId="Koptekst">
    <w:name w:val="header"/>
    <w:basedOn w:val="Standaard"/>
    <w:link w:val="KoptekstChar"/>
    <w:uiPriority w:val="99"/>
    <w:unhideWhenUsed/>
    <w:rsid w:val="00913D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3D2D"/>
  </w:style>
  <w:style w:type="paragraph" w:styleId="Voettekst">
    <w:name w:val="footer"/>
    <w:basedOn w:val="Standaard"/>
    <w:link w:val="VoettekstChar"/>
    <w:uiPriority w:val="99"/>
    <w:unhideWhenUsed/>
    <w:rsid w:val="00913D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3D2D"/>
  </w:style>
  <w:style w:type="table" w:styleId="Tabelraster">
    <w:name w:val="Table Grid"/>
    <w:basedOn w:val="Standaardtabel"/>
    <w:uiPriority w:val="39"/>
    <w:rsid w:val="00DA662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DD071D"/>
    <w:pPr>
      <w:spacing w:after="120" w:line="240" w:lineRule="auto"/>
    </w:pPr>
    <w:rPr>
      <w:rFonts w:eastAsiaTheme="minorEastAsia"/>
      <w:sz w:val="20"/>
      <w:szCs w:val="20"/>
    </w:rPr>
  </w:style>
  <w:style w:type="character" w:customStyle="1" w:styleId="TekstopmerkingChar">
    <w:name w:val="Tekst opmerking Char"/>
    <w:basedOn w:val="Standaardalinea-lettertype"/>
    <w:link w:val="Tekstopmerking"/>
    <w:uiPriority w:val="99"/>
    <w:rsid w:val="00DD071D"/>
    <w:rPr>
      <w:rFonts w:eastAsiaTheme="minorEastAsia"/>
      <w:sz w:val="20"/>
      <w:szCs w:val="20"/>
    </w:rPr>
  </w:style>
  <w:style w:type="paragraph" w:customStyle="1" w:styleId="definition">
    <w:name w:val="definition"/>
    <w:basedOn w:val="Standaard"/>
    <w:rsid w:val="00727B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aning">
    <w:name w:val="meaning"/>
    <w:basedOn w:val="Standaard"/>
    <w:rsid w:val="00727B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F24B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39"/>
    <w:rsid w:val="00E7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Standaardalinea-lettertype"/>
    <w:rsid w:val="009F7C42"/>
  </w:style>
  <w:style w:type="character" w:customStyle="1" w:styleId="ff5">
    <w:name w:val="ff5"/>
    <w:basedOn w:val="Standaardalinea-lettertype"/>
    <w:rsid w:val="009F7C42"/>
  </w:style>
  <w:style w:type="character" w:customStyle="1" w:styleId="ff1">
    <w:name w:val="ff1"/>
    <w:basedOn w:val="Standaardalinea-lettertype"/>
    <w:rsid w:val="009F7C42"/>
  </w:style>
  <w:style w:type="character" w:customStyle="1" w:styleId="fc1">
    <w:name w:val="fc1"/>
    <w:basedOn w:val="Standaardalinea-lettertype"/>
    <w:rsid w:val="009F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4236">
      <w:bodyDiv w:val="1"/>
      <w:marLeft w:val="0"/>
      <w:marRight w:val="0"/>
      <w:marTop w:val="0"/>
      <w:marBottom w:val="0"/>
      <w:divBdr>
        <w:top w:val="none" w:sz="0" w:space="0" w:color="auto"/>
        <w:left w:val="none" w:sz="0" w:space="0" w:color="auto"/>
        <w:bottom w:val="none" w:sz="0" w:space="0" w:color="auto"/>
        <w:right w:val="none" w:sz="0" w:space="0" w:color="auto"/>
      </w:divBdr>
    </w:div>
    <w:div w:id="790127754">
      <w:bodyDiv w:val="1"/>
      <w:marLeft w:val="0"/>
      <w:marRight w:val="0"/>
      <w:marTop w:val="0"/>
      <w:marBottom w:val="0"/>
      <w:divBdr>
        <w:top w:val="none" w:sz="0" w:space="0" w:color="auto"/>
        <w:left w:val="none" w:sz="0" w:space="0" w:color="auto"/>
        <w:bottom w:val="none" w:sz="0" w:space="0" w:color="auto"/>
        <w:right w:val="none" w:sz="0" w:space="0" w:color="auto"/>
      </w:divBdr>
    </w:div>
    <w:div w:id="1316564136">
      <w:bodyDiv w:val="1"/>
      <w:marLeft w:val="0"/>
      <w:marRight w:val="0"/>
      <w:marTop w:val="0"/>
      <w:marBottom w:val="0"/>
      <w:divBdr>
        <w:top w:val="none" w:sz="0" w:space="0" w:color="auto"/>
        <w:left w:val="none" w:sz="0" w:space="0" w:color="auto"/>
        <w:bottom w:val="none" w:sz="0" w:space="0" w:color="auto"/>
        <w:right w:val="none" w:sz="0" w:space="0" w:color="auto"/>
      </w:divBdr>
    </w:div>
    <w:div w:id="1425297147">
      <w:bodyDiv w:val="1"/>
      <w:marLeft w:val="0"/>
      <w:marRight w:val="0"/>
      <w:marTop w:val="0"/>
      <w:marBottom w:val="0"/>
      <w:divBdr>
        <w:top w:val="none" w:sz="0" w:space="0" w:color="auto"/>
        <w:left w:val="none" w:sz="0" w:space="0" w:color="auto"/>
        <w:bottom w:val="none" w:sz="0" w:space="0" w:color="auto"/>
        <w:right w:val="none" w:sz="0" w:space="0" w:color="auto"/>
      </w:divBdr>
    </w:div>
    <w:div w:id="1510681270">
      <w:bodyDiv w:val="1"/>
      <w:marLeft w:val="0"/>
      <w:marRight w:val="0"/>
      <w:marTop w:val="0"/>
      <w:marBottom w:val="0"/>
      <w:divBdr>
        <w:top w:val="none" w:sz="0" w:space="0" w:color="auto"/>
        <w:left w:val="none" w:sz="0" w:space="0" w:color="auto"/>
        <w:bottom w:val="none" w:sz="0" w:space="0" w:color="auto"/>
        <w:right w:val="none" w:sz="0" w:space="0" w:color="auto"/>
      </w:divBdr>
    </w:div>
    <w:div w:id="1812672423">
      <w:bodyDiv w:val="1"/>
      <w:marLeft w:val="0"/>
      <w:marRight w:val="0"/>
      <w:marTop w:val="0"/>
      <w:marBottom w:val="0"/>
      <w:divBdr>
        <w:top w:val="none" w:sz="0" w:space="0" w:color="auto"/>
        <w:left w:val="none" w:sz="0" w:space="0" w:color="auto"/>
        <w:bottom w:val="none" w:sz="0" w:space="0" w:color="auto"/>
        <w:right w:val="none" w:sz="0" w:space="0" w:color="auto"/>
      </w:divBdr>
    </w:div>
    <w:div w:id="20920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lierinstituut.nl/publicaties/publicaties-mulier-instituut/publicatie-detail/?publication_id=14292" TargetMode="External"/><Relationship Id="rId18" Type="http://schemas.openxmlformats.org/officeDocument/2006/relationships/hyperlink" Target="https://www.google.nl/url?sa=t&amp;rct=j&amp;q=&amp;esrc=s&amp;source=web&amp;cd=4&amp;ved=0ahUKEwj6mL2A_OjaAhWLqQKHbYgD3gQFghOMAM&amp;url=https%3A%2F%2Fwww.kennisbanksportenbewegen.nl%2F%3Ffile%3D7768%26m%3D1494322917%26action%3Dfile.download&amp;usg=AOvVaw3HcSWO1Pblivy6jW93z03Q" TargetMode="External"/><Relationship Id="rId26" Type="http://schemas.openxmlformats.org/officeDocument/2006/relationships/hyperlink" Target="http://jongekind.slo.nl/lexicon/executieve-functies" TargetMode="External"/><Relationship Id="rId3" Type="http://schemas.openxmlformats.org/officeDocument/2006/relationships/numbering" Target="numbering.xml"/><Relationship Id="rId21" Type="http://schemas.openxmlformats.org/officeDocument/2006/relationships/hyperlink" Target="http://www.mdpi.com/1660-4601/13/1/59/ht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ezondheid.be/index.cfm?fuseaction=art&amp;art_id=25753" TargetMode="External"/><Relationship Id="rId25" Type="http://schemas.openxmlformats.org/officeDocument/2006/relationships/hyperlink" Target="https://doi.org/10.3389/fpsyg.2016.01474" TargetMode="External"/><Relationship Id="rId2" Type="http://schemas.openxmlformats.org/officeDocument/2006/relationships/customXml" Target="../customXml/item2.xml"/><Relationship Id="rId16" Type="http://schemas.openxmlformats.org/officeDocument/2006/relationships/hyperlink" Target="https://www.brainanddevelopmentlab.nl/images/stories/files/Crone__Dahl_2012_NRN.pdf" TargetMode="External"/><Relationship Id="rId20" Type="http://schemas.openxmlformats.org/officeDocument/2006/relationships/hyperlink" Target="http://dx.doi.org/10.3390/ijerph13010059" TargetMode="External"/><Relationship Id="rId29" Type="http://schemas.openxmlformats.org/officeDocument/2006/relationships/hyperlink" Target="https://www.ncbi.nlm.nih.gov/pmc/articles/PMC502437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mmrg.pbworks.com/f/Ryan,+Deci+00.pd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kennisbanksportenbewegen.nl/?file=7640&amp;m=1489144478&amp;action=file.download" TargetMode="External"/><Relationship Id="rId23" Type="http://schemas.openxmlformats.org/officeDocument/2006/relationships/hyperlink" Target="https://www.rivm.nl/Documenten_en_publicaties/Algemeen_Actueel/Nieuwsberichten/2016/Nederlanders_zitten_veel_jongeren_het_meest" TargetMode="External"/><Relationship Id="rId28" Type="http://schemas.openxmlformats.org/officeDocument/2006/relationships/hyperlink" Target="http://www.npenn.org/cms/lib/PA09000087/Centricity/Domain/1230/sedentary%20cognition%20youngchildren.pdf" TargetMode="External"/><Relationship Id="rId10" Type="http://schemas.openxmlformats.org/officeDocument/2006/relationships/hyperlink" Target="https://www.google.nl/url?sa=i&amp;rct=j&amp;q=&amp;esrc=s&amp;source=images&amp;cd=&amp;cad=rja&amp;uact=8&amp;ved=2ahUKEwjyoq6WssPZAhXELFAKHd2kD-oQjRx6BAgAEAY&amp;url=https://quantifiedstudent.nl/&amp;psig=AOvVaw3KdDeYYLIes-F0V9orJFe4&amp;ust=1519728007187616" TargetMode="External"/><Relationship Id="rId19" Type="http://schemas.openxmlformats.org/officeDocument/2006/relationships/hyperlink" Target="http://static.jellejolles.nl/150811KeizerJollesEduApps1.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dfs.semanticscholar.org/726c/ba1d5acce93f799ae977c79979046bfc7779.pdf" TargetMode="External"/><Relationship Id="rId22" Type="http://schemas.openxmlformats.org/officeDocument/2006/relationships/hyperlink" Target="http://citeseerx.ist.psu.edu/viewdoc/download?doi=10.1.1.442.9311&amp;rep=rep1&amp;type=pdf" TargetMode="External"/><Relationship Id="rId27" Type="http://schemas.openxmlformats.org/officeDocument/2006/relationships/hyperlink" Target="http://www.academia.edu/23769617/The_association_between_objectively_measured_physical_activity_and_knee_structural_change_using_MR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14134-D94E-443B-8B5D-628AAB81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12</Pages>
  <Words>5840</Words>
  <Characters>32122</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Beweging in relatie tot de executieve functies van de hersenen</vt:lpstr>
    </vt:vector>
  </TitlesOfParts>
  <Company/>
  <LinksUpToDate>false</LinksUpToDate>
  <CharactersWithSpaces>37887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Beweging in relatie tot de executieve functies van de hersenen</dc:title>
  <dc:subject>Projectvoorstel</dc:subject>
  <dc:creator>Shawni Rademakers</dc:creator>
  <cp:lastModifiedBy>Asus</cp:lastModifiedBy>
  <cp:revision>14</cp:revision>
  <dcterms:created xsi:type="dcterms:W3CDTF">2018-05-06T09:15:00Z</dcterms:created>
  <dcterms:modified xsi:type="dcterms:W3CDTF">2018-05-07T08:23:00Z</dcterms:modified>
</cp:coreProperties>
</file>